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4851" w14:textId="5F754642" w:rsidR="00D96E43" w:rsidRPr="00D96E43" w:rsidRDefault="00D96E43" w:rsidP="00FB3567">
      <w:pPr>
        <w:rPr>
          <w:b/>
          <w:bCs/>
        </w:rPr>
      </w:pPr>
      <w:bookmarkStart w:id="0" w:name="_Hlk134552642"/>
      <w:r>
        <w:rPr>
          <w:b/>
          <w:bCs/>
        </w:rPr>
        <w:t xml:space="preserve">Transcription pour </w:t>
      </w:r>
      <w:r w:rsidR="00A62523" w:rsidRPr="00A62523">
        <w:rPr>
          <w:b/>
          <w:bCs/>
        </w:rPr>
        <w:t>Tutoriel vidéo du logiciel Connexion CAÉB</w:t>
      </w:r>
    </w:p>
    <w:p w14:paraId="4D960F8F" w14:textId="27200E31" w:rsidR="006954D6" w:rsidRDefault="001A30C3" w:rsidP="00FB3567">
      <w:r>
        <w:t>Bienvenue</w:t>
      </w:r>
      <w:r w:rsidR="00F211C3">
        <w:t xml:space="preserve"> </w:t>
      </w:r>
      <w:r w:rsidR="00BD1F33">
        <w:t xml:space="preserve">dans ce tutoriel vidéo sur </w:t>
      </w:r>
      <w:r w:rsidR="00BD1F33" w:rsidRPr="00BD1F33">
        <w:t xml:space="preserve">l’utilisation </w:t>
      </w:r>
      <w:r w:rsidR="00BD1F33">
        <w:t>de</w:t>
      </w:r>
      <w:r w:rsidR="00BD1F33" w:rsidRPr="00BD1F33">
        <w:t xml:space="preserve"> Connexion CAÉB</w:t>
      </w:r>
      <w:r w:rsidR="00BD1F33">
        <w:t xml:space="preserve">, un logiciel gratuit et facile à utiliser qui vous permet de télécharger </w:t>
      </w:r>
      <w:r w:rsidR="00C36898">
        <w:t xml:space="preserve">ou de supprimer </w:t>
      </w:r>
      <w:r w:rsidR="00BD1F33">
        <w:t>des livres du</w:t>
      </w:r>
      <w:r w:rsidR="00BD1F33" w:rsidRPr="00BD1F33">
        <w:t xml:space="preserve"> CAÉB</w:t>
      </w:r>
      <w:r w:rsidR="00BD1F33">
        <w:t xml:space="preserve"> sur votre appareil</w:t>
      </w:r>
      <w:r w:rsidR="001D0A4A">
        <w:t xml:space="preserve"> </w:t>
      </w:r>
      <w:proofErr w:type="spellStart"/>
      <w:r w:rsidR="001D0A4A">
        <w:t>Envoy</w:t>
      </w:r>
      <w:proofErr w:type="spellEnd"/>
      <w:r w:rsidR="00BD1F33" w:rsidRPr="00BD1F33">
        <w:t xml:space="preserve"> </w:t>
      </w:r>
      <w:proofErr w:type="spellStart"/>
      <w:r w:rsidR="00BD1F33">
        <w:t>Connect</w:t>
      </w:r>
      <w:proofErr w:type="spellEnd"/>
      <w:r w:rsidR="00C36898">
        <w:t>.</w:t>
      </w:r>
    </w:p>
    <w:p w14:paraId="10DFAFED" w14:textId="23DA9332" w:rsidR="006954D6" w:rsidRDefault="00BD1F33" w:rsidP="00261C3E">
      <w:r>
        <w:t xml:space="preserve">Ce logiciel fonctionne uniquement </w:t>
      </w:r>
      <w:r w:rsidR="007A4615">
        <w:t>sur</w:t>
      </w:r>
      <w:r>
        <w:t xml:space="preserve"> </w:t>
      </w:r>
      <w:r w:rsidR="006954D6">
        <w:t>Windows 10</w:t>
      </w:r>
      <w:r>
        <w:t xml:space="preserve"> ou une version plus récente</w:t>
      </w:r>
      <w:r w:rsidR="006954D6">
        <w:t xml:space="preserve">.  </w:t>
      </w:r>
    </w:p>
    <w:p w14:paraId="706CDBCE" w14:textId="5DF18938" w:rsidR="006954D6" w:rsidRDefault="00BD1F33" w:rsidP="006954D6">
      <w:r>
        <w:t>Grâce à ce tutoriel, vous apprendrez</w:t>
      </w:r>
      <w:r w:rsidR="001D7AA1">
        <w:t xml:space="preserve"> à télécharger et à installer le logiciel</w:t>
      </w:r>
      <w:r w:rsidR="006954D6">
        <w:t xml:space="preserve"> </w:t>
      </w:r>
      <w:r>
        <w:t>Connexion CAÉB</w:t>
      </w:r>
      <w:r w:rsidR="001D7AA1">
        <w:t xml:space="preserve"> à partir d’I</w:t>
      </w:r>
      <w:r w:rsidR="006954D6">
        <w:t>nternet</w:t>
      </w:r>
      <w:r w:rsidR="001D7AA1">
        <w:t xml:space="preserve">. </w:t>
      </w:r>
      <w:r w:rsidR="00B115F3">
        <w:t>Par la suite, n</w:t>
      </w:r>
      <w:r w:rsidR="001D7AA1">
        <w:t xml:space="preserve">ous vous décrirons les étapes à suivre pour télécharger </w:t>
      </w:r>
      <w:r w:rsidR="00C36898">
        <w:t xml:space="preserve">ou supprimer </w:t>
      </w:r>
      <w:r w:rsidR="001D7AA1">
        <w:t>des livres sur votre lecteur</w:t>
      </w:r>
      <w:r w:rsidR="001D7AA1" w:rsidRPr="001D7AA1">
        <w:t xml:space="preserve"> </w:t>
      </w:r>
      <w:proofErr w:type="spellStart"/>
      <w:r w:rsidR="001D7AA1">
        <w:t>Envoy</w:t>
      </w:r>
      <w:proofErr w:type="spellEnd"/>
      <w:r w:rsidR="001D7AA1">
        <w:t xml:space="preserve"> </w:t>
      </w:r>
      <w:proofErr w:type="spellStart"/>
      <w:r w:rsidR="001D7AA1">
        <w:t>Connect</w:t>
      </w:r>
      <w:proofErr w:type="spellEnd"/>
      <w:r w:rsidR="001D7AA1">
        <w:t xml:space="preserve"> à l’aide du logiciel</w:t>
      </w:r>
      <w:r w:rsidR="006954D6">
        <w:t>.</w:t>
      </w:r>
    </w:p>
    <w:p w14:paraId="57149488" w14:textId="4EB9347E" w:rsidR="006954D6" w:rsidRDefault="001D7AA1" w:rsidP="006954D6">
      <w:r>
        <w:t>Si votre lecteur</w:t>
      </w:r>
      <w:r w:rsidR="006954D6">
        <w:t xml:space="preserve"> </w:t>
      </w:r>
      <w:proofErr w:type="spellStart"/>
      <w:r w:rsidR="006954D6">
        <w:t>Envoy</w:t>
      </w:r>
      <w:proofErr w:type="spellEnd"/>
      <w:r w:rsidR="006954D6">
        <w:t xml:space="preserve"> </w:t>
      </w:r>
      <w:proofErr w:type="spellStart"/>
      <w:r w:rsidR="006954D6">
        <w:t>Connect</w:t>
      </w:r>
      <w:proofErr w:type="spellEnd"/>
      <w:r>
        <w:t xml:space="preserve"> a déjà été ajouté à votre compte du</w:t>
      </w:r>
      <w:r w:rsidR="006954D6">
        <w:t xml:space="preserve"> </w:t>
      </w:r>
      <w:r w:rsidR="00BD1F33">
        <w:t>CAÉB</w:t>
      </w:r>
      <w:r>
        <w:t xml:space="preserve"> par l’équipe du Centre de c</w:t>
      </w:r>
      <w:r w:rsidR="006954D6">
        <w:t>ontact</w:t>
      </w:r>
      <w:r>
        <w:t>, tout ce dont vous avez besoin est votre lecteur, le câble</w:t>
      </w:r>
      <w:r w:rsidR="006954D6">
        <w:t xml:space="preserve"> USB</w:t>
      </w:r>
      <w:r>
        <w:t xml:space="preserve"> fourni et votre ordinateur</w:t>
      </w:r>
      <w:r w:rsidR="006954D6">
        <w:t>.</w:t>
      </w:r>
      <w:r>
        <w:t xml:space="preserve"> Si votre lecteur</w:t>
      </w:r>
      <w:r w:rsidR="006954D6">
        <w:t xml:space="preserve"> </w:t>
      </w:r>
      <w:proofErr w:type="spellStart"/>
      <w:r w:rsidR="006954D6">
        <w:t>Envoy</w:t>
      </w:r>
      <w:proofErr w:type="spellEnd"/>
      <w:r w:rsidR="006954D6">
        <w:t xml:space="preserve"> </w:t>
      </w:r>
      <w:proofErr w:type="spellStart"/>
      <w:r w:rsidR="006954D6">
        <w:t>Connect</w:t>
      </w:r>
      <w:proofErr w:type="spellEnd"/>
      <w:r>
        <w:t xml:space="preserve"> ne figure pas encore sur votre compte du</w:t>
      </w:r>
      <w:r w:rsidR="006954D6">
        <w:t xml:space="preserve"> </w:t>
      </w:r>
      <w:r w:rsidR="00BD1F33">
        <w:t>CAÉB</w:t>
      </w:r>
      <w:r w:rsidR="006954D6">
        <w:t>,</w:t>
      </w:r>
      <w:r>
        <w:t xml:space="preserve"> vous aurez </w:t>
      </w:r>
      <w:r w:rsidR="00B115F3">
        <w:t xml:space="preserve">aussi </w:t>
      </w:r>
      <w:r>
        <w:t>besoin de votre numéro de compte et votre mot de passe du</w:t>
      </w:r>
      <w:r w:rsidR="006954D6">
        <w:t xml:space="preserve"> </w:t>
      </w:r>
      <w:r w:rsidR="00BD1F33">
        <w:t>CAÉB</w:t>
      </w:r>
      <w:r>
        <w:t xml:space="preserve"> en plus du</w:t>
      </w:r>
      <w:r w:rsidRPr="001D7AA1">
        <w:t xml:space="preserve"> </w:t>
      </w:r>
      <w:r>
        <w:t>lecteur, du câble USB et de votre ordinateur</w:t>
      </w:r>
      <w:r w:rsidR="006954D6">
        <w:t>.</w:t>
      </w:r>
    </w:p>
    <w:p w14:paraId="5849171B" w14:textId="24832AFB" w:rsidR="006954D6" w:rsidRPr="001A30C3" w:rsidRDefault="001F3932" w:rsidP="006954D6">
      <w:r w:rsidRPr="001F3932">
        <w:t xml:space="preserve">Vous devez tout d’abord </w:t>
      </w:r>
      <w:r>
        <w:t xml:space="preserve">ouvrir </w:t>
      </w:r>
      <w:r w:rsidRPr="001F3932">
        <w:t>un navigateur comme Google Chrome, Firefox ou Microsoft Edge</w:t>
      </w:r>
      <w:r w:rsidR="006954D6" w:rsidRPr="001A30C3">
        <w:t>.</w:t>
      </w:r>
    </w:p>
    <w:p w14:paraId="07085496" w14:textId="47DC72F2" w:rsidR="006954D6" w:rsidRDefault="00687C56" w:rsidP="006954D6">
      <w:r>
        <w:t>Puis, dans la barre d’adresse en haut de la page, saisissez</w:t>
      </w:r>
      <w:r w:rsidR="00CE3909">
        <w:t xml:space="preserve"> </w:t>
      </w:r>
      <w:hyperlink r:id="rId11">
        <w:r w:rsidR="00CE3909" w:rsidRPr="6AB36335">
          <w:rPr>
            <w:rStyle w:val="Hyperlink"/>
          </w:rPr>
          <w:t>b</w:t>
        </w:r>
        <w:r w:rsidRPr="6AB36335">
          <w:rPr>
            <w:rStyle w:val="Hyperlink"/>
          </w:rPr>
          <w:t>ibliocaeb</w:t>
        </w:r>
        <w:r w:rsidR="00CE3909" w:rsidRPr="6AB36335">
          <w:rPr>
            <w:rStyle w:val="Hyperlink"/>
          </w:rPr>
          <w:t>.ca</w:t>
        </w:r>
      </w:hyperlink>
      <w:r w:rsidR="009C0FF7" w:rsidRPr="6AB36335">
        <w:rPr>
          <w:rStyle w:val="Hyperlink"/>
        </w:rPr>
        <w:t>/aide/</w:t>
      </w:r>
      <w:proofErr w:type="spellStart"/>
      <w:r w:rsidR="009C0FF7" w:rsidRPr="6AB36335">
        <w:rPr>
          <w:rStyle w:val="Hyperlink"/>
        </w:rPr>
        <w:t>envoy-connect</w:t>
      </w:r>
      <w:proofErr w:type="spellEnd"/>
      <w:r w:rsidR="7471002F" w:rsidRPr="6AB36335">
        <w:rPr>
          <w:rStyle w:val="Hyperlink"/>
        </w:rPr>
        <w:t>.</w:t>
      </w:r>
      <w:r w:rsidR="00CE3909">
        <w:t xml:space="preserve"> </w:t>
      </w:r>
      <w:r>
        <w:t>Appuyez ensuite sur la touche Entrée</w:t>
      </w:r>
      <w:r w:rsidR="00CE3909">
        <w:t>.</w:t>
      </w:r>
    </w:p>
    <w:p w14:paraId="65A1A694" w14:textId="74E420C8" w:rsidR="006954D6" w:rsidRPr="001A30C3" w:rsidRDefault="00C36CD1" w:rsidP="006954D6">
      <w:r>
        <w:t>Vous serez amené sur la page d’</w:t>
      </w:r>
      <w:proofErr w:type="spellStart"/>
      <w:r w:rsidRPr="001A30C3">
        <w:t>Envoy</w:t>
      </w:r>
      <w:proofErr w:type="spellEnd"/>
      <w:r w:rsidRPr="001A30C3">
        <w:t xml:space="preserve"> </w:t>
      </w:r>
      <w:proofErr w:type="spellStart"/>
      <w:r w:rsidRPr="001A30C3">
        <w:t>Connect</w:t>
      </w:r>
      <w:proofErr w:type="spellEnd"/>
      <w:r w:rsidRPr="001A30C3">
        <w:t>.</w:t>
      </w:r>
      <w:r w:rsidR="000B38EF">
        <w:t xml:space="preserve"> </w:t>
      </w:r>
      <w:r w:rsidR="00687C56">
        <w:t>Faites défiler jusqu’</w:t>
      </w:r>
      <w:r w:rsidR="009840A3">
        <w:t>au lien de téléchargement de</w:t>
      </w:r>
      <w:r w:rsidR="006954D6" w:rsidRPr="001A30C3">
        <w:t xml:space="preserve"> </w:t>
      </w:r>
      <w:r w:rsidR="00BD1F33">
        <w:t>Connexion CAÉB</w:t>
      </w:r>
      <w:r w:rsidR="006954D6" w:rsidRPr="001A30C3">
        <w:t xml:space="preserve">. </w:t>
      </w:r>
      <w:r w:rsidR="009840A3">
        <w:t xml:space="preserve">Ce lien se trouve dans la section </w:t>
      </w:r>
      <w:r w:rsidR="00BD1F33">
        <w:t>Connexion CAÉB</w:t>
      </w:r>
      <w:r w:rsidR="00CE3909" w:rsidRPr="001A30C3">
        <w:t xml:space="preserve">, </w:t>
      </w:r>
      <w:r w:rsidR="009840A3">
        <w:t>sous l’en-tête d’installation de</w:t>
      </w:r>
      <w:r w:rsidR="00CE3909" w:rsidRPr="001A30C3">
        <w:t xml:space="preserve"> </w:t>
      </w:r>
      <w:r w:rsidR="00BD1F33">
        <w:t>Connexion CAÉB</w:t>
      </w:r>
      <w:r w:rsidR="00AD4CC1">
        <w:t>.</w:t>
      </w:r>
      <w:r w:rsidR="009840A3">
        <w:t xml:space="preserve">  </w:t>
      </w:r>
      <w:r w:rsidR="00B115F3">
        <w:t xml:space="preserve">Il </w:t>
      </w:r>
      <w:r w:rsidR="009840A3">
        <w:t>est affiché avec une police plus grande que le reste du texte</w:t>
      </w:r>
      <w:r w:rsidR="00CE3909" w:rsidRPr="001A30C3">
        <w:t>.</w:t>
      </w:r>
    </w:p>
    <w:p w14:paraId="05805C6D" w14:textId="19DC4B13" w:rsidR="006954D6" w:rsidRPr="001A30C3" w:rsidRDefault="00E80AF0" w:rsidP="006954D6">
      <w:r>
        <w:t>En cliquant s</w:t>
      </w:r>
      <w:r w:rsidR="009840A3">
        <w:t>ur le lien</w:t>
      </w:r>
      <w:r>
        <w:t>,</w:t>
      </w:r>
      <w:r w:rsidR="009840A3">
        <w:t xml:space="preserve"> vous constaterez qu’un fichier appelé CELA </w:t>
      </w:r>
      <w:proofErr w:type="spellStart"/>
      <w:r w:rsidR="00BD1F33">
        <w:t>Conne</w:t>
      </w:r>
      <w:r w:rsidR="009840A3">
        <w:t>ct</w:t>
      </w:r>
      <w:proofErr w:type="spellEnd"/>
      <w:r w:rsidR="006954D6" w:rsidRPr="001A30C3">
        <w:t xml:space="preserve"> Installer</w:t>
      </w:r>
      <w:r w:rsidR="009840A3">
        <w:t xml:space="preserve"> point</w:t>
      </w:r>
      <w:r w:rsidR="006954D6" w:rsidRPr="001A30C3">
        <w:t xml:space="preserve"> E X E</w:t>
      </w:r>
      <w:r w:rsidR="009840A3">
        <w:t xml:space="preserve"> se télécharge sur votre ordinateur</w:t>
      </w:r>
      <w:r w:rsidR="006954D6" w:rsidRPr="001A30C3">
        <w:t>.</w:t>
      </w:r>
    </w:p>
    <w:p w14:paraId="28668137" w14:textId="3D819876" w:rsidR="006954D6" w:rsidRPr="001A30C3" w:rsidRDefault="009840A3" w:rsidP="006954D6">
      <w:r>
        <w:t>Une fois ce téléchargement terminé</w:t>
      </w:r>
      <w:r w:rsidR="00CE3909" w:rsidRPr="001A30C3">
        <w:t>,</w:t>
      </w:r>
      <w:r>
        <w:t xml:space="preserve"> ouvrez le </w:t>
      </w:r>
      <w:r w:rsidR="001066A7">
        <w:t>logiciel</w:t>
      </w:r>
      <w:r>
        <w:t xml:space="preserve"> dans votre navigateur</w:t>
      </w:r>
      <w:r w:rsidR="001066A7">
        <w:t xml:space="preserve"> ou à partir de votre dossier de téléchargements. L’application de configuration s’ouvrira</w:t>
      </w:r>
      <w:r w:rsidR="00CE3909" w:rsidRPr="001A30C3">
        <w:t>.</w:t>
      </w:r>
    </w:p>
    <w:p w14:paraId="7F77D69F" w14:textId="3A2207D1" w:rsidR="006954D6" w:rsidRPr="001A30C3" w:rsidRDefault="001066A7" w:rsidP="006954D6">
      <w:r>
        <w:t xml:space="preserve">Une fenêtre </w:t>
      </w:r>
      <w:r w:rsidR="00B115F3">
        <w:t>appara</w:t>
      </w:r>
      <w:r w:rsidR="00F211C3">
        <w:t>î</w:t>
      </w:r>
      <w:r w:rsidR="00B115F3">
        <w:t xml:space="preserve">tra </w:t>
      </w:r>
      <w:r>
        <w:t>pour vous demander si vous souhaitez installer l’</w:t>
      </w:r>
      <w:r w:rsidR="00CE3909" w:rsidRPr="001A30C3">
        <w:t xml:space="preserve">application </w:t>
      </w:r>
      <w:r>
        <w:t>sur votre ordinateur</w:t>
      </w:r>
      <w:r w:rsidR="00CE3909" w:rsidRPr="001A30C3">
        <w:t>.</w:t>
      </w:r>
      <w:r>
        <w:t xml:space="preserve"> Cette </w:t>
      </w:r>
      <w:r w:rsidR="00CE3909" w:rsidRPr="001A30C3">
        <w:t>application</w:t>
      </w:r>
      <w:r>
        <w:t xml:space="preserve"> s’appelle</w:t>
      </w:r>
      <w:r w:rsidR="00CE3909" w:rsidRPr="001A30C3">
        <w:t xml:space="preserve"> </w:t>
      </w:r>
      <w:r w:rsidR="00BD1F33">
        <w:t>Connexion CAÉB</w:t>
      </w:r>
      <w:r w:rsidR="00DA522D">
        <w:t>. Vous remarquerez deux boutons en bas à droite de l’écran </w:t>
      </w:r>
      <w:r w:rsidR="00CE3909" w:rsidRPr="001A30C3">
        <w:t xml:space="preserve">: </w:t>
      </w:r>
      <w:r w:rsidR="00DA522D">
        <w:t xml:space="preserve">un </w:t>
      </w:r>
      <w:proofErr w:type="gramStart"/>
      <w:r w:rsidR="00DA522D">
        <w:lastRenderedPageBreak/>
        <w:t>pour</w:t>
      </w:r>
      <w:proofErr w:type="gramEnd"/>
      <w:r w:rsidR="00DA522D">
        <w:t xml:space="preserve"> </w:t>
      </w:r>
      <w:r w:rsidR="00CE3909" w:rsidRPr="001A30C3">
        <w:t>install</w:t>
      </w:r>
      <w:r w:rsidR="00DA522D">
        <w:t>er à gauche et l’autre pour ne pas installer à droite</w:t>
      </w:r>
      <w:r w:rsidR="00CE3909" w:rsidRPr="001A30C3">
        <w:t>.</w:t>
      </w:r>
      <w:r w:rsidR="00DA522D">
        <w:t xml:space="preserve"> Cliquez sur celui lançant l’installation</w:t>
      </w:r>
      <w:r w:rsidR="00CE3909" w:rsidRPr="001A30C3">
        <w:t>.</w:t>
      </w:r>
    </w:p>
    <w:p w14:paraId="778EC733" w14:textId="3D9958CE" w:rsidR="00BA1928" w:rsidRDefault="00DA522D" w:rsidP="00CE3909">
      <w:r>
        <w:t>Le logiciel commencera à s’installer et vous devrez attendre d’être informé que cette installation est terminée</w:t>
      </w:r>
      <w:r w:rsidR="00CE3909">
        <w:t>.</w:t>
      </w:r>
    </w:p>
    <w:p w14:paraId="7ABFB1DB" w14:textId="65A49FAE" w:rsidR="006954D6" w:rsidRPr="001A30C3" w:rsidRDefault="008744B2" w:rsidP="00CE3909">
      <w:r>
        <w:t>Une fois l’</w:t>
      </w:r>
      <w:r w:rsidR="00CE3909" w:rsidRPr="001A30C3">
        <w:t>installation</w:t>
      </w:r>
      <w:r>
        <w:t xml:space="preserve"> terminée, le logiciel se lancera et s’ouvrira</w:t>
      </w:r>
      <w:r w:rsidR="00CE3909" w:rsidRPr="001A30C3">
        <w:t xml:space="preserve"> automati</w:t>
      </w:r>
      <w:r>
        <w:t>quement</w:t>
      </w:r>
      <w:r w:rsidR="00CE3909" w:rsidRPr="001A30C3">
        <w:t>.</w:t>
      </w:r>
      <w:r>
        <w:t xml:space="preserve"> Une nouvelle fenêtre apparaîtra, celle du logiciel</w:t>
      </w:r>
      <w:r w:rsidR="00CE3909" w:rsidRPr="001A30C3">
        <w:t xml:space="preserve"> </w:t>
      </w:r>
      <w:r w:rsidR="00BD1F33">
        <w:t>Connexion CAÉB</w:t>
      </w:r>
      <w:r w:rsidR="00CE3909" w:rsidRPr="001A30C3">
        <w:t>.</w:t>
      </w:r>
    </w:p>
    <w:p w14:paraId="2A28E246" w14:textId="407EB488" w:rsidR="00CE3909" w:rsidRPr="001A30C3" w:rsidRDefault="00A10112" w:rsidP="00CE3909">
      <w:r>
        <w:t xml:space="preserve">Si votre appareil </w:t>
      </w:r>
      <w:proofErr w:type="spellStart"/>
      <w:r w:rsidR="00CE3909" w:rsidRPr="001A30C3">
        <w:t>Envoy</w:t>
      </w:r>
      <w:proofErr w:type="spellEnd"/>
      <w:r w:rsidR="00CE3909" w:rsidRPr="001A30C3">
        <w:t xml:space="preserve"> </w:t>
      </w:r>
      <w:proofErr w:type="spellStart"/>
      <w:r w:rsidR="00CE3909" w:rsidRPr="001A30C3">
        <w:t>Connect</w:t>
      </w:r>
      <w:proofErr w:type="spellEnd"/>
      <w:r>
        <w:t xml:space="preserve"> est déjà branché à la première utilisation de</w:t>
      </w:r>
      <w:r w:rsidR="00CE3909" w:rsidRPr="001A30C3">
        <w:t xml:space="preserve"> </w:t>
      </w:r>
      <w:r w:rsidR="00BD1F33">
        <w:t>Connexion CAÉB</w:t>
      </w:r>
      <w:r w:rsidR="00CE3909" w:rsidRPr="001A30C3">
        <w:t xml:space="preserve">, </w:t>
      </w:r>
      <w:r>
        <w:t>une fenêtre vous indiquera qu’un lecteur</w:t>
      </w:r>
      <w:r w:rsidR="00CE3909" w:rsidRPr="001A30C3">
        <w:t xml:space="preserve"> </w:t>
      </w:r>
      <w:proofErr w:type="spellStart"/>
      <w:r w:rsidR="00CE3909" w:rsidRPr="001A30C3">
        <w:t>Envoy</w:t>
      </w:r>
      <w:proofErr w:type="spellEnd"/>
      <w:r w:rsidR="00CE3909" w:rsidRPr="001A30C3">
        <w:t xml:space="preserve"> </w:t>
      </w:r>
      <w:proofErr w:type="spellStart"/>
      <w:r w:rsidR="00CE3909" w:rsidRPr="001A30C3">
        <w:t>Connect</w:t>
      </w:r>
      <w:proofErr w:type="spellEnd"/>
      <w:r w:rsidR="00CE3909" w:rsidRPr="001A30C3">
        <w:t xml:space="preserve"> </w:t>
      </w:r>
      <w:r>
        <w:t>a été détecté</w:t>
      </w:r>
      <w:r w:rsidR="00CE3909" w:rsidRPr="001A30C3">
        <w:t>.</w:t>
      </w:r>
      <w:r>
        <w:t xml:space="preserve"> Vous serez alors relié à votre étagère de Téléchargement d</w:t>
      </w:r>
      <w:r w:rsidR="00CE3909" w:rsidRPr="001A30C3">
        <w:t>irect</w:t>
      </w:r>
      <w:r>
        <w:t xml:space="preserve"> du </w:t>
      </w:r>
      <w:r w:rsidR="00BD1F33">
        <w:t>CAÉB</w:t>
      </w:r>
      <w:r w:rsidR="00CE3909" w:rsidRPr="001A30C3">
        <w:t>.</w:t>
      </w:r>
      <w:r w:rsidR="002437DB">
        <w:t xml:space="preserve"> </w:t>
      </w:r>
      <w:r w:rsidR="00426420">
        <w:t xml:space="preserve"> </w:t>
      </w:r>
    </w:p>
    <w:p w14:paraId="1AA8D645" w14:textId="77777777" w:rsidR="008326CF" w:rsidRDefault="00A10112" w:rsidP="00CE3909">
      <w:r>
        <w:t xml:space="preserve">Si votre </w:t>
      </w:r>
      <w:proofErr w:type="spellStart"/>
      <w:r w:rsidR="00CE3909" w:rsidRPr="001A30C3">
        <w:t>Envoy</w:t>
      </w:r>
      <w:proofErr w:type="spellEnd"/>
      <w:r w:rsidR="00CE3909" w:rsidRPr="001A30C3">
        <w:t xml:space="preserve"> </w:t>
      </w:r>
      <w:proofErr w:type="spellStart"/>
      <w:r w:rsidR="00CE3909" w:rsidRPr="001A30C3">
        <w:t>Connect</w:t>
      </w:r>
      <w:proofErr w:type="spellEnd"/>
      <w:r>
        <w:t xml:space="preserve"> n’est pas branché à votre ordinateur</w:t>
      </w:r>
      <w:r w:rsidR="00CE3909" w:rsidRPr="001A30C3">
        <w:t>,</w:t>
      </w:r>
      <w:r>
        <w:t xml:space="preserve"> cette même fenêtre affichera </w:t>
      </w:r>
      <w:r w:rsidR="008326CF">
        <w:t xml:space="preserve">le </w:t>
      </w:r>
      <w:r>
        <w:t xml:space="preserve">message </w:t>
      </w:r>
      <w:r w:rsidR="008326CF">
        <w:t>suivant :</w:t>
      </w:r>
    </w:p>
    <w:p w14:paraId="1241DFCD" w14:textId="383490E4" w:rsidR="008326CF" w:rsidRDefault="008326CF" w:rsidP="00CE3909">
      <w:r w:rsidRPr="008326CF">
        <w:t xml:space="preserve">Branchez votre lecteur </w:t>
      </w:r>
      <w:proofErr w:type="spellStart"/>
      <w:r w:rsidRPr="008326CF">
        <w:t>Envoy</w:t>
      </w:r>
      <w:proofErr w:type="spellEnd"/>
      <w:r w:rsidRPr="008326CF">
        <w:t xml:space="preserve"> </w:t>
      </w:r>
      <w:proofErr w:type="spellStart"/>
      <w:r w:rsidRPr="008326CF">
        <w:t>Connect</w:t>
      </w:r>
      <w:proofErr w:type="spellEnd"/>
      <w:r w:rsidRPr="008326CF">
        <w:t xml:space="preserve"> dans l’ordinateur</w:t>
      </w:r>
      <w:r>
        <w:t>.</w:t>
      </w:r>
    </w:p>
    <w:p w14:paraId="3A40D067" w14:textId="20167D95" w:rsidR="006954D6" w:rsidRDefault="00A10112" w:rsidP="00CE3909">
      <w:r>
        <w:t xml:space="preserve">Vous pouvez </w:t>
      </w:r>
      <w:r w:rsidR="00FF41C1">
        <w:t xml:space="preserve">fermer la </w:t>
      </w:r>
      <w:r w:rsidR="001D0A4A">
        <w:t>fenêtre</w:t>
      </w:r>
      <w:r w:rsidR="00FF41C1">
        <w:t xml:space="preserve"> en cliquant sur le bouton « Annuler » </w:t>
      </w:r>
      <w:proofErr w:type="gramStart"/>
      <w:r>
        <w:t>situé</w:t>
      </w:r>
      <w:proofErr w:type="gramEnd"/>
      <w:r>
        <w:t xml:space="preserve"> en bas à droite</w:t>
      </w:r>
      <w:r w:rsidR="00CE3909" w:rsidRPr="001A30C3">
        <w:t xml:space="preserve">, </w:t>
      </w:r>
      <w:r w:rsidR="009A727A">
        <w:t>puis brancher votre lecteur</w:t>
      </w:r>
      <w:r w:rsidR="00CE3909" w:rsidRPr="001A30C3">
        <w:t>.</w:t>
      </w:r>
      <w:r w:rsidR="009A727A">
        <w:t xml:space="preserve"> Nous avons choisi de ne pas brancher préalablement notre lecteur</w:t>
      </w:r>
      <w:r w:rsidR="00CE3909">
        <w:t xml:space="preserve"> </w:t>
      </w:r>
      <w:proofErr w:type="spellStart"/>
      <w:r w:rsidR="00CE3909">
        <w:t>Envoy</w:t>
      </w:r>
      <w:proofErr w:type="spellEnd"/>
      <w:r w:rsidR="00CE3909">
        <w:t xml:space="preserve"> </w:t>
      </w:r>
      <w:proofErr w:type="spellStart"/>
      <w:r w:rsidR="00CE3909">
        <w:t>Connect</w:t>
      </w:r>
      <w:proofErr w:type="spellEnd"/>
      <w:r w:rsidR="009A727A">
        <w:t xml:space="preserve"> et je vais donc le faire maintenant</w:t>
      </w:r>
      <w:r w:rsidR="00CE3909">
        <w:t>.</w:t>
      </w:r>
    </w:p>
    <w:p w14:paraId="74FAD01D" w14:textId="70C801B6" w:rsidR="00326EB0" w:rsidRDefault="002142BF" w:rsidP="006954D6">
      <w:r>
        <w:t xml:space="preserve">Une fois branché votre lecteur </w:t>
      </w:r>
      <w:proofErr w:type="spellStart"/>
      <w:r w:rsidRPr="001A30C3">
        <w:t>Envoy</w:t>
      </w:r>
      <w:proofErr w:type="spellEnd"/>
      <w:r w:rsidRPr="001A30C3">
        <w:t xml:space="preserve"> </w:t>
      </w:r>
      <w:proofErr w:type="spellStart"/>
      <w:r w:rsidRPr="001A30C3">
        <w:t>Connect</w:t>
      </w:r>
      <w:proofErr w:type="spellEnd"/>
      <w:r w:rsidR="00CE3909" w:rsidRPr="001A30C3">
        <w:t>,</w:t>
      </w:r>
      <w:r w:rsidR="00326EB0">
        <w:t xml:space="preserve"> </w:t>
      </w:r>
      <w:r w:rsidR="001D0A4A">
        <w:t>sélectionnez</w:t>
      </w:r>
      <w:r w:rsidR="00326EB0">
        <w:t xml:space="preserve"> le bouton « Connexion à la bibliothèque »</w:t>
      </w:r>
      <w:r w:rsidR="00CE3909" w:rsidRPr="001A30C3">
        <w:t xml:space="preserve">. </w:t>
      </w:r>
      <w:r w:rsidR="00326EB0">
        <w:t xml:space="preserve">Une nouvelle </w:t>
      </w:r>
      <w:r w:rsidR="00C36898">
        <w:t>fenêtre</w:t>
      </w:r>
      <w:r w:rsidR="00326EB0">
        <w:t xml:space="preserve"> </w:t>
      </w:r>
      <w:r w:rsidR="00C36898">
        <w:t>apparaîtra</w:t>
      </w:r>
      <w:r w:rsidR="00326EB0">
        <w:t xml:space="preserve"> avec le texte suivant :</w:t>
      </w:r>
    </w:p>
    <w:p w14:paraId="3548EBC2" w14:textId="11802B8E" w:rsidR="00326EB0" w:rsidRDefault="00326EB0" w:rsidP="00326EB0">
      <w:r>
        <w:t xml:space="preserve">Un lecteur </w:t>
      </w:r>
      <w:proofErr w:type="spellStart"/>
      <w:r>
        <w:t>Envoy</w:t>
      </w:r>
      <w:proofErr w:type="spellEnd"/>
      <w:r>
        <w:t xml:space="preserve"> </w:t>
      </w:r>
      <w:proofErr w:type="spellStart"/>
      <w:r>
        <w:t>Connect</w:t>
      </w:r>
      <w:proofErr w:type="spellEnd"/>
      <w:r>
        <w:t xml:space="preserve"> a été branché. Vous serez relié au service de la</w:t>
      </w:r>
      <w:r w:rsidR="003D0DDB">
        <w:t xml:space="preserve"> </w:t>
      </w:r>
      <w:r>
        <w:t>bibliothèque.</w:t>
      </w:r>
    </w:p>
    <w:p w14:paraId="5A98E2E9" w14:textId="701F741B" w:rsidR="00CE3909" w:rsidRPr="001A30C3" w:rsidRDefault="002142BF" w:rsidP="006954D6">
      <w:r>
        <w:t>Deux boutons sont visibles en bas à gauche de cette fenêtre</w:t>
      </w:r>
      <w:r w:rsidR="00CE3909" w:rsidRPr="001A30C3">
        <w:t>,</w:t>
      </w:r>
      <w:r>
        <w:t xml:space="preserve"> </w:t>
      </w:r>
      <w:r w:rsidR="00372164">
        <w:t xml:space="preserve">« Continuer » </w:t>
      </w:r>
      <w:r>
        <w:t xml:space="preserve">à gauche et </w:t>
      </w:r>
      <w:r w:rsidR="00372164">
        <w:t>« Annuler »</w:t>
      </w:r>
      <w:r>
        <w:t xml:space="preserve"> à droite</w:t>
      </w:r>
      <w:r w:rsidR="00CE3909" w:rsidRPr="001A30C3">
        <w:t>.</w:t>
      </w:r>
      <w:r>
        <w:t xml:space="preserve"> Nous cliquons sur </w:t>
      </w:r>
      <w:r w:rsidR="00372164">
        <w:t>« Continuer »</w:t>
      </w:r>
      <w:r w:rsidR="00CE3909" w:rsidRPr="001A30C3">
        <w:t>.</w:t>
      </w:r>
    </w:p>
    <w:p w14:paraId="7E323C53" w14:textId="11380CC7" w:rsidR="006954D6" w:rsidRPr="001A30C3" w:rsidRDefault="002142BF" w:rsidP="006954D6">
      <w:r>
        <w:t xml:space="preserve">Si votre lecteur est déjà ajouté </w:t>
      </w:r>
      <w:r w:rsidR="00B00655">
        <w:t>à votre compte</w:t>
      </w:r>
      <w:r w:rsidR="00AD4CC1">
        <w:t xml:space="preserve"> CAÉB</w:t>
      </w:r>
      <w:r w:rsidR="006954D6" w:rsidRPr="001A30C3">
        <w:t>,</w:t>
      </w:r>
      <w:r w:rsidR="00B00655">
        <w:t xml:space="preserve"> le logiciel ouvrira automatiquement une session</w:t>
      </w:r>
      <w:r w:rsidR="006954D6" w:rsidRPr="001A30C3">
        <w:t>.</w:t>
      </w:r>
    </w:p>
    <w:p w14:paraId="68413010" w14:textId="4E59305A" w:rsidR="006954D6" w:rsidRPr="001A30C3" w:rsidRDefault="00B00655" w:rsidP="006954D6">
      <w:r>
        <w:t>Dans le cas contraire, une fenêtre apparaîtra pour vous inviter à saisir votre numéro de compte et votre mot de passe du</w:t>
      </w:r>
      <w:r w:rsidR="006954D6" w:rsidRPr="001A30C3">
        <w:t xml:space="preserve"> </w:t>
      </w:r>
      <w:r w:rsidR="00BD1F33">
        <w:t>CAÉB</w:t>
      </w:r>
      <w:r w:rsidR="006954D6" w:rsidRPr="001A30C3">
        <w:t xml:space="preserve">. </w:t>
      </w:r>
      <w:r w:rsidR="005D3BE8">
        <w:t xml:space="preserve">Saisissez </w:t>
      </w:r>
      <w:r w:rsidR="001122D7">
        <w:t>l</w:t>
      </w:r>
      <w:r w:rsidR="005D3BE8">
        <w:t>es renseignements et cochez la case d’enregistrement des données pour que le logiciel les conserve pour vos utilisations ultérieures</w:t>
      </w:r>
      <w:r w:rsidR="006954D6" w:rsidRPr="001A30C3">
        <w:t>. Cli</w:t>
      </w:r>
      <w:r w:rsidR="005D3BE8">
        <w:t>quez sur</w:t>
      </w:r>
      <w:r w:rsidR="006954D6" w:rsidRPr="001A30C3">
        <w:t xml:space="preserve"> </w:t>
      </w:r>
      <w:r w:rsidR="005D3BE8">
        <w:t xml:space="preserve">le </w:t>
      </w:r>
      <w:r w:rsidR="005D3BE8">
        <w:lastRenderedPageBreak/>
        <w:t xml:space="preserve">bouton </w:t>
      </w:r>
      <w:r w:rsidR="00E80AF0">
        <w:t>OK</w:t>
      </w:r>
      <w:r w:rsidR="005D3BE8">
        <w:t>, situé en bas à gauche de la fenêtre</w:t>
      </w:r>
      <w:r w:rsidR="00CE3909" w:rsidRPr="001A30C3">
        <w:t>.</w:t>
      </w:r>
      <w:r w:rsidR="005D3BE8">
        <w:t xml:space="preserve"> Un bouton d’annulation se trouve dans l’angle inférieur droit de la fenêtre</w:t>
      </w:r>
      <w:r w:rsidR="00CE3909" w:rsidRPr="001A30C3">
        <w:t>.</w:t>
      </w:r>
    </w:p>
    <w:p w14:paraId="62134D1B" w14:textId="36E8FFE1" w:rsidR="00AD4CC1" w:rsidRDefault="005D3BE8" w:rsidP="006954D6">
      <w:r>
        <w:t xml:space="preserve">Une fois votre session ouverte, </w:t>
      </w:r>
      <w:r w:rsidR="002426FB">
        <w:t>la fenêtre affichera un message de vérification de votre étagère</w:t>
      </w:r>
      <w:r w:rsidR="006954D6">
        <w:t>.</w:t>
      </w:r>
      <w:r w:rsidR="002426FB">
        <w:t xml:space="preserve"> Ensuite, une nouvelle fenêtre </w:t>
      </w:r>
      <w:r w:rsidR="00C36898">
        <w:t>apparaitra</w:t>
      </w:r>
      <w:r w:rsidR="00AD4CC1">
        <w:t>. Voici le texte affiché :</w:t>
      </w:r>
    </w:p>
    <w:p w14:paraId="092B5592" w14:textId="330CA2F3" w:rsidR="00AD4CC1" w:rsidRDefault="00AD4CC1" w:rsidP="00AD4CC1">
      <w:r>
        <w:t xml:space="preserve">Liste des titres sur votre lecteur </w:t>
      </w:r>
      <w:proofErr w:type="spellStart"/>
      <w:r>
        <w:t>Envoy</w:t>
      </w:r>
      <w:proofErr w:type="spellEnd"/>
      <w:r>
        <w:t xml:space="preserve"> </w:t>
      </w:r>
      <w:proofErr w:type="spellStart"/>
      <w:r>
        <w:t>Connect</w:t>
      </w:r>
      <w:proofErr w:type="spellEnd"/>
      <w:r w:rsidR="00A1306D">
        <w:t>.</w:t>
      </w:r>
      <w:r>
        <w:t xml:space="preserve"> Sélectionnez un ou plusieurs titres de la liste</w:t>
      </w:r>
      <w:r w:rsidR="00F211C3">
        <w:t xml:space="preserve"> </w:t>
      </w:r>
      <w:r>
        <w:t>pour les supprimer du lecteur et de l'étagère virtuelle.</w:t>
      </w:r>
    </w:p>
    <w:p w14:paraId="27DDD604" w14:textId="333CA0F4" w:rsidR="006954D6" w:rsidRDefault="002426FB" w:rsidP="006954D6">
      <w:r>
        <w:t xml:space="preserve">Il s’agit </w:t>
      </w:r>
      <w:r w:rsidR="00AD4CC1">
        <w:t xml:space="preserve">donc </w:t>
      </w:r>
      <w:r>
        <w:t>de l’écran de suppression de livres</w:t>
      </w:r>
      <w:r w:rsidR="006954D6">
        <w:t>.</w:t>
      </w:r>
      <w:r>
        <w:t xml:space="preserve"> Les ouvrages sélectionnés ici seront supprimés du lecteur et de votre</w:t>
      </w:r>
      <w:r w:rsidRPr="002426FB">
        <w:t xml:space="preserve"> </w:t>
      </w:r>
      <w:r>
        <w:t>étagère de Téléchargement direct du site Web du</w:t>
      </w:r>
      <w:r w:rsidR="006954D6">
        <w:t xml:space="preserve"> </w:t>
      </w:r>
      <w:r w:rsidR="00BD1F33">
        <w:t>CAÉB</w:t>
      </w:r>
      <w:r w:rsidR="006954D6">
        <w:t xml:space="preserve">. </w:t>
      </w:r>
      <w:r>
        <w:t xml:space="preserve">Vous pouvez les sélectionner individuellement en cochant les petites cases situées à gauche de chaque titre, ou encore les sélectionner ou les désélectionner simultanément en cliquant sur les boutons </w:t>
      </w:r>
      <w:r w:rsidR="00A1306D">
        <w:t xml:space="preserve">Tout </w:t>
      </w:r>
      <w:r w:rsidR="00C36898">
        <w:t>Sélectionner</w:t>
      </w:r>
      <w:r w:rsidR="000A06C8">
        <w:t xml:space="preserve"> ou Tout Sélectionner </w:t>
      </w:r>
      <w:r>
        <w:t>situés à droite de la fenêtre</w:t>
      </w:r>
      <w:r w:rsidR="006954D6">
        <w:t xml:space="preserve">. </w:t>
      </w:r>
    </w:p>
    <w:p w14:paraId="04682921" w14:textId="3A3100FF" w:rsidR="006954D6" w:rsidRPr="001A30C3" w:rsidRDefault="005D5964" w:rsidP="006954D6">
      <w:r>
        <w:t>Je vais supprimer le livre intitulé</w:t>
      </w:r>
      <w:r w:rsidR="00372164">
        <w:t xml:space="preserve"> « Le médianoche amoureux: contes et nouvelles</w:t>
      </w:r>
      <w:r w:rsidR="000F68A7">
        <w:t xml:space="preserve"> » </w:t>
      </w:r>
      <w:r>
        <w:t>parce que je l’ai terminé. Je vais donc procéder</w:t>
      </w:r>
      <w:r w:rsidR="00CE3909" w:rsidRPr="001A30C3">
        <w:t xml:space="preserve">. </w:t>
      </w:r>
      <w:r w:rsidR="00C951AB">
        <w:t>E</w:t>
      </w:r>
      <w:r w:rsidR="000D65D3">
        <w:t>nsuite cliquer sur le bouton Suivant car j’ai terminé ma sélection</w:t>
      </w:r>
      <w:r w:rsidR="00CE3909" w:rsidRPr="001A30C3">
        <w:t>.</w:t>
      </w:r>
      <w:r w:rsidR="000D65D3">
        <w:t xml:space="preserve"> Le bouton Suivant est situé en bas à gauche de la fenêtre</w:t>
      </w:r>
      <w:r w:rsidR="00CE3909" w:rsidRPr="001A30C3">
        <w:t>.</w:t>
      </w:r>
      <w:r w:rsidR="000D65D3">
        <w:t xml:space="preserve"> Un bouton </w:t>
      </w:r>
      <w:r w:rsidR="00AD4CC1">
        <w:t xml:space="preserve">Annuler </w:t>
      </w:r>
      <w:r w:rsidR="000D65D3">
        <w:t>se trouve également près de l’angle inférieur droit de la fenêtre</w:t>
      </w:r>
      <w:r w:rsidR="00CE3909" w:rsidRPr="001A30C3">
        <w:t>.</w:t>
      </w:r>
    </w:p>
    <w:p w14:paraId="33078279" w14:textId="02AB0EE2" w:rsidR="00AD4CC1" w:rsidRDefault="000D65D3" w:rsidP="00AD4CC1">
      <w:r>
        <w:t xml:space="preserve">La fenêtre suivante est consacrée à la </w:t>
      </w:r>
      <w:r w:rsidR="00C36898">
        <w:t>sélection</w:t>
      </w:r>
      <w:r w:rsidR="00AD4CC1">
        <w:t xml:space="preserve"> </w:t>
      </w:r>
      <w:r>
        <w:t xml:space="preserve">des </w:t>
      </w:r>
      <w:r w:rsidR="00AD4CC1">
        <w:t>titres à télécharger</w:t>
      </w:r>
      <w:r w:rsidR="006954D6" w:rsidRPr="001A30C3">
        <w:t>.</w:t>
      </w:r>
      <w:r w:rsidR="00D22939">
        <w:t xml:space="preserve"> </w:t>
      </w:r>
      <w:r w:rsidR="000F68A7">
        <w:t>Le texte affiché est :</w:t>
      </w:r>
    </w:p>
    <w:p w14:paraId="2AFE8A04" w14:textId="45039029" w:rsidR="006954D6" w:rsidRPr="001A30C3" w:rsidRDefault="00AD4CC1" w:rsidP="00AD4CC1">
      <w:r>
        <w:t>Voici la liste des titres sur votre étagère virtuelle que vous pouvez télécharger.</w:t>
      </w:r>
      <w:r w:rsidR="00D050AA">
        <w:t xml:space="preserve"> </w:t>
      </w:r>
      <w:r>
        <w:t>Sélectionnez un ou plusieurs titres à télécharger.</w:t>
      </w:r>
      <w:r w:rsidR="00D050AA">
        <w:t xml:space="preserve"> </w:t>
      </w:r>
      <w:r>
        <w:t>NOTA</w:t>
      </w:r>
      <w:r w:rsidR="00D050AA">
        <w:t xml:space="preserve"> </w:t>
      </w:r>
      <w:r>
        <w:t>: Si la</w:t>
      </w:r>
      <w:r w:rsidR="00F95340">
        <w:t xml:space="preserve"> </w:t>
      </w:r>
      <w:r>
        <w:t>liste est vide,</w:t>
      </w:r>
      <w:r w:rsidR="00F95340">
        <w:t xml:space="preserve"> </w:t>
      </w:r>
      <w:r>
        <w:t xml:space="preserve">vos nouveaux titres sont en cours de préparation en arrière-plan. Cette opération </w:t>
      </w:r>
      <w:r w:rsidR="005B0F1C" w:rsidRPr="005B0F1C">
        <w:t>peut durer</w:t>
      </w:r>
      <w:r>
        <w:t xml:space="preserve"> jusqu’à une heure. Passez à l’étape </w:t>
      </w:r>
      <w:r w:rsidR="00C36898">
        <w:t>suivante</w:t>
      </w:r>
      <w:r>
        <w:t xml:space="preserve"> et vérifiez la liste ultérieurement.</w:t>
      </w:r>
    </w:p>
    <w:p w14:paraId="020189AF" w14:textId="49AF044A" w:rsidR="006954D6" w:rsidRPr="001A30C3" w:rsidRDefault="005E0A4D" w:rsidP="006954D6">
      <w:r>
        <w:t>Donc, c</w:t>
      </w:r>
      <w:r w:rsidR="00D22939" w:rsidRPr="00D22939">
        <w:t xml:space="preserve">'est ici que vous trouverez la liste des titres de votre </w:t>
      </w:r>
      <w:r w:rsidR="00D22939">
        <w:t xml:space="preserve">étagère </w:t>
      </w:r>
      <w:r w:rsidR="00D22939" w:rsidRPr="00D22939">
        <w:t xml:space="preserve">que vous pouvez télécharger sur votre </w:t>
      </w:r>
      <w:r w:rsidR="00D22939">
        <w:t>lecteur</w:t>
      </w:r>
      <w:r w:rsidR="006954D6" w:rsidRPr="001A30C3">
        <w:t xml:space="preserve"> </w:t>
      </w:r>
      <w:proofErr w:type="spellStart"/>
      <w:r w:rsidR="006954D6" w:rsidRPr="001A30C3">
        <w:t>Envoy</w:t>
      </w:r>
      <w:proofErr w:type="spellEnd"/>
      <w:r w:rsidR="006954D6" w:rsidRPr="001A30C3">
        <w:t xml:space="preserve"> </w:t>
      </w:r>
      <w:proofErr w:type="spellStart"/>
      <w:r w:rsidR="006954D6" w:rsidRPr="001A30C3">
        <w:t>Connect</w:t>
      </w:r>
      <w:proofErr w:type="spellEnd"/>
      <w:r w:rsidR="006954D6" w:rsidRPr="001A30C3">
        <w:t xml:space="preserve">. </w:t>
      </w:r>
      <w:r w:rsidR="00D22939">
        <w:t>On retrouve un bouton permettant de « </w:t>
      </w:r>
      <w:r w:rsidR="00D22939" w:rsidRPr="00D22939">
        <w:t>sélectionner tout</w:t>
      </w:r>
      <w:r w:rsidR="00D22939">
        <w:t> » ou de « </w:t>
      </w:r>
      <w:r w:rsidR="00D22939" w:rsidRPr="00D22939">
        <w:t>désélectionner tout</w:t>
      </w:r>
      <w:r w:rsidR="00D22939">
        <w:t> »</w:t>
      </w:r>
      <w:r w:rsidR="00D22939" w:rsidRPr="00D22939">
        <w:t xml:space="preserve"> sur le côté droit, comme sur la page</w:t>
      </w:r>
      <w:r w:rsidR="00D22939">
        <w:t xml:space="preserve"> précédente</w:t>
      </w:r>
      <w:r w:rsidR="006954D6" w:rsidRPr="001A30C3">
        <w:t>.</w:t>
      </w:r>
      <w:r w:rsidR="00D22939">
        <w:t xml:space="preserve"> Vous pouvez également retourner à l’écran précédent en cliquant sur le bouton</w:t>
      </w:r>
      <w:r w:rsidR="00D22939" w:rsidRPr="00D22939">
        <w:t xml:space="preserve"> </w:t>
      </w:r>
      <w:r w:rsidR="00D22939">
        <w:t>Retour</w:t>
      </w:r>
      <w:r w:rsidR="004656EB">
        <w:t>,</w:t>
      </w:r>
      <w:r w:rsidR="00D22939">
        <w:t xml:space="preserve"> en bas à droite</w:t>
      </w:r>
      <w:r w:rsidR="006954D6" w:rsidRPr="001A30C3">
        <w:t>.</w:t>
      </w:r>
      <w:r w:rsidR="00D22939">
        <w:t xml:space="preserve"> Je vais sélectionner un nouveau titre à télécharger</w:t>
      </w:r>
      <w:r w:rsidR="006954D6" w:rsidRPr="001A30C3">
        <w:t>,</w:t>
      </w:r>
      <w:r w:rsidR="00A57577">
        <w:t xml:space="preserve"> Mercure Rouge</w:t>
      </w:r>
      <w:r w:rsidR="006954D6" w:rsidRPr="001A30C3">
        <w:t>,</w:t>
      </w:r>
      <w:r w:rsidR="00D22939">
        <w:t xml:space="preserve"> et cliquer sur le bouton Suivant</w:t>
      </w:r>
      <w:r w:rsidR="00CE3909" w:rsidRPr="001A30C3">
        <w:t>,</w:t>
      </w:r>
      <w:r w:rsidR="00D22939">
        <w:t xml:space="preserve"> en bas à gauche</w:t>
      </w:r>
      <w:r w:rsidR="00CE3909" w:rsidRPr="001A30C3">
        <w:t>.</w:t>
      </w:r>
    </w:p>
    <w:p w14:paraId="20CDAA4A" w14:textId="0E5E22AC" w:rsidR="00E703DB" w:rsidRDefault="00D22939" w:rsidP="006954D6">
      <w:r>
        <w:lastRenderedPageBreak/>
        <w:t>Une nouvelle fenêtre apparaît</w:t>
      </w:r>
      <w:r w:rsidR="00DE5D8D">
        <w:t>ra</w:t>
      </w:r>
      <w:r>
        <w:t xml:space="preserve"> </w:t>
      </w:r>
      <w:r w:rsidR="00E703DB">
        <w:t>qui dit :</w:t>
      </w:r>
    </w:p>
    <w:p w14:paraId="73F19FBC" w14:textId="092627E6" w:rsidR="00E703DB" w:rsidRDefault="00E703DB" w:rsidP="00E703DB">
      <w:r>
        <w:t xml:space="preserve">Vous allez supprimer 1 titres et télécharger 1 nouveaux titres sur votre lecteur. Le téléchargement peut durer un certain moment en fonction du nombre de titres sélectionnés. Ne débranchez pas le lecteur et ne quittez pas le programme avant que Connexion CAÉB ait confirmé la fin </w:t>
      </w:r>
      <w:proofErr w:type="gramStart"/>
      <w:r>
        <w:t>de actualisation</w:t>
      </w:r>
      <w:proofErr w:type="gramEnd"/>
      <w:r>
        <w:t xml:space="preserve"> du contenu.</w:t>
      </w:r>
      <w:r w:rsidR="00D927DF">
        <w:t> »</w:t>
      </w:r>
    </w:p>
    <w:p w14:paraId="100BA3F7" w14:textId="42F51E81" w:rsidR="006954D6" w:rsidRPr="001A30C3" w:rsidRDefault="002D2700" w:rsidP="006954D6">
      <w:r>
        <w:t xml:space="preserve">En </w:t>
      </w:r>
      <w:r w:rsidR="00EB12DE">
        <w:t>dessous de ce texte</w:t>
      </w:r>
      <w:r w:rsidR="009E7532">
        <w:t xml:space="preserve">, </w:t>
      </w:r>
      <w:r w:rsidR="00AF51AE">
        <w:t>en</w:t>
      </w:r>
      <w:r w:rsidR="009E7532">
        <w:t xml:space="preserve"> b</w:t>
      </w:r>
      <w:r w:rsidR="00E80AF0">
        <w:t>a</w:t>
      </w:r>
      <w:r w:rsidR="009E7532">
        <w:t>s de la fenêtre, on retrouve trois boutons </w:t>
      </w:r>
      <w:r w:rsidR="00CE3909" w:rsidRPr="001A30C3">
        <w:t xml:space="preserve">: </w:t>
      </w:r>
      <w:r w:rsidR="009E7532">
        <w:t>Suivant, Retour et Annuler</w:t>
      </w:r>
      <w:r w:rsidR="00CE3909" w:rsidRPr="001A30C3">
        <w:t>.</w:t>
      </w:r>
      <w:r w:rsidR="009E7532">
        <w:t xml:space="preserve"> Nous allons cliquer sur Suivant, en bas à gauche</w:t>
      </w:r>
      <w:r w:rsidR="00CE3909" w:rsidRPr="001A30C3">
        <w:t>.</w:t>
      </w:r>
    </w:p>
    <w:p w14:paraId="299E06B6" w14:textId="4C6479B2" w:rsidR="006954D6" w:rsidRDefault="009E7532" w:rsidP="006954D6">
      <w:r>
        <w:t xml:space="preserve">Cette fenêtre se fermera et nous repassons à l’écran principal de </w:t>
      </w:r>
      <w:r w:rsidR="00BD1F33">
        <w:t>Connexion CAÉB</w:t>
      </w:r>
      <w:r w:rsidR="00CE3909" w:rsidRPr="001A30C3">
        <w:t xml:space="preserve">. </w:t>
      </w:r>
      <w:r>
        <w:t>Un message dans la barre d’état confirme la suppression du titre</w:t>
      </w:r>
      <w:r w:rsidR="00CE3909" w:rsidRPr="001A30C3">
        <w:t xml:space="preserve"> </w:t>
      </w:r>
      <w:r w:rsidR="00225D87">
        <w:rPr>
          <w:i/>
          <w:iCs/>
        </w:rPr>
        <w:t>Le m</w:t>
      </w:r>
      <w:r w:rsidR="00BF46CA">
        <w:rPr>
          <w:i/>
          <w:iCs/>
        </w:rPr>
        <w:t>é</w:t>
      </w:r>
      <w:r w:rsidR="00225D87">
        <w:rPr>
          <w:i/>
          <w:iCs/>
        </w:rPr>
        <w:t>dianoc</w:t>
      </w:r>
      <w:r w:rsidR="00CB116D">
        <w:rPr>
          <w:i/>
          <w:iCs/>
        </w:rPr>
        <w:t>h</w:t>
      </w:r>
      <w:r w:rsidR="00225D87">
        <w:rPr>
          <w:i/>
          <w:iCs/>
        </w:rPr>
        <w:t xml:space="preserve">e </w:t>
      </w:r>
      <w:r w:rsidR="00CB116D">
        <w:rPr>
          <w:i/>
          <w:iCs/>
        </w:rPr>
        <w:t>amoureux</w:t>
      </w:r>
      <w:r w:rsidR="00CE3909" w:rsidRPr="001A30C3">
        <w:t xml:space="preserve">. </w:t>
      </w:r>
      <w:r>
        <w:t xml:space="preserve">L’opération est </w:t>
      </w:r>
      <w:r w:rsidR="009E3FF8">
        <w:t>tr</w:t>
      </w:r>
      <w:r w:rsidR="003541C8">
        <w:t xml:space="preserve">ès </w:t>
      </w:r>
      <w:r>
        <w:t xml:space="preserve">rapide et la barre d’état confirme à présent le téléchargement du </w:t>
      </w:r>
      <w:r w:rsidR="00362CEA">
        <w:t xml:space="preserve">livre </w:t>
      </w:r>
      <w:r w:rsidR="00CE3909" w:rsidRPr="001A30C3">
        <w:t xml:space="preserve">1 </w:t>
      </w:r>
      <w:r>
        <w:t>sur</w:t>
      </w:r>
      <w:r w:rsidR="00CE3909" w:rsidRPr="001A30C3">
        <w:t xml:space="preserve"> 1</w:t>
      </w:r>
      <w:r>
        <w:t> </w:t>
      </w:r>
      <w:r w:rsidR="00CE3909" w:rsidRPr="001A30C3">
        <w:t xml:space="preserve">: </w:t>
      </w:r>
      <w:r w:rsidR="00130E94">
        <w:rPr>
          <w:i/>
          <w:iCs/>
        </w:rPr>
        <w:t>Mercure Rouge</w:t>
      </w:r>
      <w:r w:rsidR="00CE3909" w:rsidRPr="001A30C3">
        <w:t>.</w:t>
      </w:r>
      <w:r>
        <w:t xml:space="preserve"> La progression du téléchargement s’affiche en pourcentage</w:t>
      </w:r>
      <w:r w:rsidR="00CE3909" w:rsidRPr="001A30C3">
        <w:t xml:space="preserve">. </w:t>
      </w:r>
      <w:r>
        <w:t>On aperçoit également dans cette fenêtre votre numéro de compte du</w:t>
      </w:r>
      <w:r w:rsidR="00CE3909" w:rsidRPr="001A30C3">
        <w:t xml:space="preserve"> </w:t>
      </w:r>
      <w:r w:rsidR="00BD1F33">
        <w:t>CAÉB</w:t>
      </w:r>
      <w:r>
        <w:t xml:space="preserve"> et le numéro de série du lecteur</w:t>
      </w:r>
      <w:r w:rsidR="00CE3909" w:rsidRPr="001A30C3">
        <w:t xml:space="preserve"> </w:t>
      </w:r>
      <w:proofErr w:type="spellStart"/>
      <w:r w:rsidR="00CE3909" w:rsidRPr="001A30C3">
        <w:t>Envoy</w:t>
      </w:r>
      <w:proofErr w:type="spellEnd"/>
      <w:r w:rsidR="00CE3909" w:rsidRPr="001A30C3">
        <w:t xml:space="preserve"> </w:t>
      </w:r>
      <w:proofErr w:type="spellStart"/>
      <w:r w:rsidR="00CE3909" w:rsidRPr="001A30C3">
        <w:t>Connect</w:t>
      </w:r>
      <w:proofErr w:type="spellEnd"/>
      <w:r w:rsidR="00CE3909" w:rsidRPr="001A30C3">
        <w:t>,</w:t>
      </w:r>
      <w:r>
        <w:t xml:space="preserve"> juste au-dessus du message d’état</w:t>
      </w:r>
      <w:r w:rsidR="00CE3909" w:rsidRPr="001A30C3">
        <w:t xml:space="preserve">. </w:t>
      </w:r>
      <w:r>
        <w:t xml:space="preserve">Le téléchargement de livres peut prendre un certain temps, en fonction de la puissance de votre ordinateur et de la vitesse de connexion à </w:t>
      </w:r>
      <w:r w:rsidR="006A364E">
        <w:t>l’</w:t>
      </w:r>
      <w:r>
        <w:t>Internet. Attendez la fin de l’opération</w:t>
      </w:r>
      <w:r w:rsidR="00CE3909">
        <w:t>.</w:t>
      </w:r>
    </w:p>
    <w:p w14:paraId="0C47592D" w14:textId="488319AA" w:rsidR="0008010D" w:rsidRDefault="001F01E7" w:rsidP="006954D6">
      <w:r>
        <w:t>Le téléchargement dure depuis quelques</w:t>
      </w:r>
      <w:r w:rsidR="00080E27">
        <w:t xml:space="preserve"> minutes et est sur le point de s’achever.</w:t>
      </w:r>
      <w:r>
        <w:t xml:space="preserve"> </w:t>
      </w:r>
    </w:p>
    <w:p w14:paraId="41E73895" w14:textId="1F3EF8B0" w:rsidR="001749FF" w:rsidRDefault="00D96E43" w:rsidP="006954D6">
      <w:r>
        <w:t>A</w:t>
      </w:r>
      <w:r w:rsidR="00AA5B41">
        <w:t>udio </w:t>
      </w:r>
      <w:r w:rsidR="008728FA">
        <w:t>de l’ordinateur</w:t>
      </w:r>
      <w:r w:rsidR="00AA5B41">
        <w:t>: So</w:t>
      </w:r>
      <w:r w:rsidR="008728FA">
        <w:t>n</w:t>
      </w:r>
      <w:r w:rsidR="00AA5B41">
        <w:t xml:space="preserve">nerie. </w:t>
      </w:r>
    </w:p>
    <w:p w14:paraId="3C2B4798" w14:textId="77777777" w:rsidR="0074357C" w:rsidRDefault="008728FA" w:rsidP="0008010D">
      <w:r>
        <w:t xml:space="preserve">Nous venons d’entendre </w:t>
      </w:r>
      <w:r w:rsidR="00543BDE">
        <w:t xml:space="preserve">une notification </w:t>
      </w:r>
      <w:r w:rsidR="000C53F8">
        <w:t xml:space="preserve">confirmant que le téléchargement </w:t>
      </w:r>
      <w:r w:rsidR="00CB1CE9">
        <w:t>de nos livre</w:t>
      </w:r>
      <w:r w:rsidR="007B4C72">
        <w:t xml:space="preserve">s et terminé. </w:t>
      </w:r>
      <w:r w:rsidR="00BD118B">
        <w:t>Une nouvelle fenêtre est également a</w:t>
      </w:r>
      <w:r w:rsidR="0074357C">
        <w:t>p</w:t>
      </w:r>
      <w:r w:rsidR="00BD118B">
        <w:t xml:space="preserve">parue </w:t>
      </w:r>
      <w:r w:rsidR="0074357C">
        <w:t>avec la confirmation suivante :</w:t>
      </w:r>
    </w:p>
    <w:p w14:paraId="2B2A4901" w14:textId="202B98B6" w:rsidR="0008010D" w:rsidRDefault="009208F2" w:rsidP="0008010D">
      <w:r>
        <w:t>V</w:t>
      </w:r>
      <w:r w:rsidR="0008010D">
        <w:t xml:space="preserve">otre contenu a été actualisé. Vous pouvez débrancher le lecteur. </w:t>
      </w:r>
    </w:p>
    <w:p w14:paraId="2A0824C3" w14:textId="593206FB" w:rsidR="006954D6" w:rsidRPr="001A30C3" w:rsidRDefault="00CE3909" w:rsidP="0008010D">
      <w:r w:rsidRPr="001A30C3">
        <w:t>Cli</w:t>
      </w:r>
      <w:r w:rsidR="004A352F">
        <w:t>quez sur le bouton</w:t>
      </w:r>
      <w:r w:rsidRPr="001A30C3">
        <w:t xml:space="preserve"> OK</w:t>
      </w:r>
      <w:r w:rsidR="004A352F">
        <w:t xml:space="preserve"> situé en bas au centre pour fermer la fenêtre.</w:t>
      </w:r>
    </w:p>
    <w:p w14:paraId="028C29EE" w14:textId="77777777" w:rsidR="0008010D" w:rsidRDefault="00135FEB" w:rsidP="006954D6">
      <w:r>
        <w:t>Nous voici maintenant devant l’écran principal de</w:t>
      </w:r>
      <w:r w:rsidR="006954D6" w:rsidRPr="001A30C3">
        <w:t xml:space="preserve"> </w:t>
      </w:r>
      <w:r w:rsidR="00BD1F33">
        <w:t>Connexion CAÉB</w:t>
      </w:r>
      <w:r w:rsidR="006954D6" w:rsidRPr="001A30C3">
        <w:t>.</w:t>
      </w:r>
      <w:r>
        <w:t xml:space="preserve"> </w:t>
      </w:r>
      <w:r w:rsidR="0008010D">
        <w:t>Voici le texte affiché :</w:t>
      </w:r>
    </w:p>
    <w:p w14:paraId="5693DE24" w14:textId="0901DA4A" w:rsidR="00CB2DB0" w:rsidRDefault="00CB2DB0" w:rsidP="00CB2DB0">
      <w:r>
        <w:t>Sélectionnez le bouton « Connexion à la bibliothèque » pour consulter votre étagère virtuelle et actualiser le contenu sur le lecteur.</w:t>
      </w:r>
    </w:p>
    <w:p w14:paraId="15770A36" w14:textId="43E3A331" w:rsidR="006954D6" w:rsidRPr="001A30C3" w:rsidRDefault="00CB2DB0" w:rsidP="006954D6">
      <w:r>
        <w:lastRenderedPageBreak/>
        <w:t>En bas à gauche, nous avons l</w:t>
      </w:r>
      <w:r w:rsidR="00135FEB">
        <w:t xml:space="preserve">e bouton </w:t>
      </w:r>
      <w:r>
        <w:t>« S</w:t>
      </w:r>
      <w:r w:rsidR="00135FEB">
        <w:t>ite Web du</w:t>
      </w:r>
      <w:r w:rsidR="006954D6" w:rsidRPr="001A30C3">
        <w:t xml:space="preserve"> </w:t>
      </w:r>
      <w:r w:rsidR="00BD1F33">
        <w:t>CAÉB</w:t>
      </w:r>
      <w:r w:rsidR="00135FEB">
        <w:t>,</w:t>
      </w:r>
      <w:r>
        <w:t xml:space="preserve"> qui nous</w:t>
      </w:r>
      <w:r w:rsidR="00135FEB">
        <w:t xml:space="preserve"> nous emmène à la bibliothèque du</w:t>
      </w:r>
      <w:r w:rsidR="006954D6" w:rsidRPr="001A30C3">
        <w:t xml:space="preserve"> </w:t>
      </w:r>
      <w:r w:rsidR="00BD1F33">
        <w:t>CAÉB</w:t>
      </w:r>
      <w:r w:rsidR="006954D6" w:rsidRPr="001A30C3">
        <w:t>.</w:t>
      </w:r>
      <w:r w:rsidR="00135FEB">
        <w:t xml:space="preserve"> À droite de ce bouton, on retrouve le bouton </w:t>
      </w:r>
      <w:r w:rsidR="003F5A7F">
        <w:t>C</w:t>
      </w:r>
      <w:r w:rsidR="004B792A">
        <w:t>onnexion à la</w:t>
      </w:r>
      <w:r w:rsidR="004B792A" w:rsidRPr="004B792A">
        <w:t xml:space="preserve"> </w:t>
      </w:r>
      <w:r w:rsidR="004B792A">
        <w:t>bibliothèque, qui permet de lancer encore une fois le processus de suppression ou d’ajout de livres dans votre lecteur</w:t>
      </w:r>
      <w:r w:rsidR="006954D6" w:rsidRPr="001A30C3">
        <w:t xml:space="preserve">. </w:t>
      </w:r>
      <w:r w:rsidR="004B792A">
        <w:t>Si vous avez terminé</w:t>
      </w:r>
      <w:r w:rsidR="00CE3909" w:rsidRPr="001A30C3">
        <w:t>,</w:t>
      </w:r>
      <w:r w:rsidR="004B792A">
        <w:t xml:space="preserve"> vous pouvez cliquer sur le bouton </w:t>
      </w:r>
      <w:r w:rsidR="003F5A7F">
        <w:t>« </w:t>
      </w:r>
      <w:r w:rsidR="00C36898">
        <w:t>Quitter</w:t>
      </w:r>
      <w:r w:rsidR="003F5A7F">
        <w:t> »</w:t>
      </w:r>
      <w:r w:rsidR="004B792A">
        <w:t>, situé en bas à droite de la fenêtre, et ainsi fermer le logiciel</w:t>
      </w:r>
      <w:r w:rsidR="00CE3909" w:rsidRPr="001A30C3">
        <w:t>.</w:t>
      </w:r>
      <w:r w:rsidR="004B792A">
        <w:t xml:space="preserve"> La</w:t>
      </w:r>
      <w:r w:rsidR="000213FA">
        <w:t xml:space="preserve"> </w:t>
      </w:r>
      <w:r w:rsidR="004B792A">
        <w:t>prochaine fois, vous pou</w:t>
      </w:r>
      <w:r w:rsidR="00A31D4E">
        <w:t>v</w:t>
      </w:r>
      <w:r w:rsidR="004B792A">
        <w:t>ez ouvrir</w:t>
      </w:r>
      <w:r w:rsidR="00CE3909" w:rsidRPr="001A30C3">
        <w:t xml:space="preserve"> </w:t>
      </w:r>
      <w:r w:rsidR="00BD1F33">
        <w:t>Connexion CAÉB</w:t>
      </w:r>
      <w:r w:rsidR="004B792A">
        <w:t xml:space="preserve"> en cliquant sur l’icône du logiciel qui s’est ajoutée sur votre bureau pendant l’</w:t>
      </w:r>
      <w:r w:rsidR="00CE3909" w:rsidRPr="001A30C3">
        <w:t>installation.</w:t>
      </w:r>
    </w:p>
    <w:p w14:paraId="3236FA99" w14:textId="3EF09D7E" w:rsidR="00E84D01" w:rsidRDefault="004B792A" w:rsidP="006954D6">
      <w:r>
        <w:t>Notre tu</w:t>
      </w:r>
      <w:r w:rsidR="00E80AF0">
        <w:t>t</w:t>
      </w:r>
      <w:r>
        <w:t>oriel vidéo sur</w:t>
      </w:r>
      <w:r w:rsidR="006954D6" w:rsidRPr="001A30C3">
        <w:t xml:space="preserve"> </w:t>
      </w:r>
      <w:r w:rsidR="00BD1F33">
        <w:t>Connexion CAÉB</w:t>
      </w:r>
      <w:r>
        <w:t xml:space="preserve"> est maintenant terminé</w:t>
      </w:r>
      <w:r w:rsidR="006954D6">
        <w:t>.</w:t>
      </w:r>
      <w:r>
        <w:t xml:space="preserve"> Si vous souhaitez obtenir des instructions écrites sur l’utilisation du logiciel</w:t>
      </w:r>
      <w:r w:rsidR="006954D6">
        <w:t>,</w:t>
      </w:r>
      <w:r>
        <w:t xml:space="preserve"> vous pouvez consulter le guide de l’utilisateur de</w:t>
      </w:r>
      <w:r w:rsidR="006954D6">
        <w:t xml:space="preserve"> </w:t>
      </w:r>
      <w:r w:rsidR="00BD1F33">
        <w:t>Connexion CAÉB</w:t>
      </w:r>
      <w:r>
        <w:t xml:space="preserve"> et les autres documents de formation disponibles sur le site Web du CAÉB</w:t>
      </w:r>
      <w:r w:rsidR="006954D6">
        <w:t>.</w:t>
      </w:r>
      <w:r>
        <w:t xml:space="preserve"> Vous y trouverez également d’autres renseignements sur le lecteur</w:t>
      </w:r>
      <w:r w:rsidR="006954D6">
        <w:t xml:space="preserve"> </w:t>
      </w:r>
      <w:proofErr w:type="spellStart"/>
      <w:r w:rsidR="006954D6">
        <w:t>Envoy</w:t>
      </w:r>
      <w:proofErr w:type="spellEnd"/>
      <w:r w:rsidR="006954D6">
        <w:t xml:space="preserve"> </w:t>
      </w:r>
      <w:proofErr w:type="spellStart"/>
      <w:r w:rsidR="006954D6">
        <w:t>Connect</w:t>
      </w:r>
      <w:proofErr w:type="spellEnd"/>
      <w:r w:rsidR="006954D6">
        <w:t>.</w:t>
      </w:r>
      <w:r>
        <w:t xml:space="preserve"> Il suffit de se rendre sur bibliocaeb</w:t>
      </w:r>
      <w:r w:rsidR="00053ED5">
        <w:t>.ca</w:t>
      </w:r>
      <w:r w:rsidR="00A156E7" w:rsidRPr="00A156E7">
        <w:t>/a</w:t>
      </w:r>
      <w:r w:rsidR="00A156E7">
        <w:t>ide/</w:t>
      </w:r>
      <w:proofErr w:type="spellStart"/>
      <w:r w:rsidR="00A156E7">
        <w:t>envoy-connect</w:t>
      </w:r>
      <w:proofErr w:type="spellEnd"/>
      <w:r w:rsidR="006954D6">
        <w:t xml:space="preserve"> </w:t>
      </w:r>
      <w:r>
        <w:t>b</w:t>
      </w:r>
      <w:r w:rsidR="006954D6">
        <w:t>-</w:t>
      </w:r>
      <w:r>
        <w:t>i</w:t>
      </w:r>
      <w:r w:rsidR="006954D6">
        <w:t>-</w:t>
      </w:r>
      <w:r>
        <w:t>b</w:t>
      </w:r>
      <w:r w:rsidR="006954D6">
        <w:t>-i-</w:t>
      </w:r>
      <w:r>
        <w:t>o</w:t>
      </w:r>
      <w:r w:rsidR="006954D6">
        <w:t>-</w:t>
      </w:r>
      <w:r>
        <w:t>c</w:t>
      </w:r>
      <w:r w:rsidR="006954D6">
        <w:t>-a-</w:t>
      </w:r>
      <w:r>
        <w:t>e</w:t>
      </w:r>
      <w:r w:rsidR="006954D6">
        <w:t>-</w:t>
      </w:r>
      <w:r>
        <w:t>b</w:t>
      </w:r>
      <w:r w:rsidR="006954D6">
        <w:t xml:space="preserve"> </w:t>
      </w:r>
      <w:r>
        <w:t>point</w:t>
      </w:r>
      <w:r w:rsidR="006954D6">
        <w:t xml:space="preserve"> </w:t>
      </w:r>
      <w:proofErr w:type="gramStart"/>
      <w:r w:rsidR="006954D6">
        <w:t>ca</w:t>
      </w:r>
      <w:proofErr w:type="gramEnd"/>
      <w:r w:rsidR="006954D6">
        <w:t xml:space="preserve"> </w:t>
      </w:r>
      <w:r>
        <w:t>barre oblique a</w:t>
      </w:r>
      <w:r w:rsidR="009C2519">
        <w:t>-</w:t>
      </w:r>
      <w:r>
        <w:t>i</w:t>
      </w:r>
      <w:r w:rsidR="009C2519">
        <w:t>-</w:t>
      </w:r>
      <w:r>
        <w:t>d</w:t>
      </w:r>
      <w:r w:rsidR="009C2519">
        <w:t>-</w:t>
      </w:r>
      <w:r>
        <w:t>e</w:t>
      </w:r>
      <w:r w:rsidRPr="004B792A">
        <w:t xml:space="preserve"> </w:t>
      </w:r>
      <w:r>
        <w:t>barre oblique</w:t>
      </w:r>
      <w:r w:rsidR="006954D6">
        <w:t xml:space="preserve"> e</w:t>
      </w:r>
      <w:r w:rsidR="009C2519">
        <w:t>-</w:t>
      </w:r>
      <w:r w:rsidR="006954D6">
        <w:t>n</w:t>
      </w:r>
      <w:r w:rsidR="009C2519">
        <w:t>-</w:t>
      </w:r>
      <w:r w:rsidR="006954D6">
        <w:t>v</w:t>
      </w:r>
      <w:r w:rsidR="0064405F">
        <w:t>-</w:t>
      </w:r>
      <w:r w:rsidR="006954D6">
        <w:t>o</w:t>
      </w:r>
      <w:r w:rsidR="0064405F">
        <w:t>-</w:t>
      </w:r>
      <w:r w:rsidR="006954D6">
        <w:t>y</w:t>
      </w:r>
      <w:r>
        <w:t xml:space="preserve"> tiret</w:t>
      </w:r>
      <w:r w:rsidR="006954D6">
        <w:t xml:space="preserve"> c</w:t>
      </w:r>
      <w:r w:rsidR="00C57AAD">
        <w:t>-</w:t>
      </w:r>
      <w:r w:rsidR="006954D6">
        <w:t>o</w:t>
      </w:r>
      <w:r w:rsidR="00C57AAD">
        <w:t>-</w:t>
      </w:r>
      <w:r w:rsidR="006954D6">
        <w:t>n</w:t>
      </w:r>
      <w:r w:rsidR="00C57AAD">
        <w:t>-</w:t>
      </w:r>
      <w:r w:rsidR="006954D6">
        <w:t>n</w:t>
      </w:r>
      <w:r w:rsidR="00C57AAD">
        <w:t>-</w:t>
      </w:r>
      <w:r w:rsidR="006954D6">
        <w:t>e</w:t>
      </w:r>
      <w:r w:rsidR="00C57AAD">
        <w:t>-</w:t>
      </w:r>
      <w:r w:rsidR="006954D6">
        <w:t>c</w:t>
      </w:r>
      <w:r w:rsidR="00C57AAD">
        <w:t>-</w:t>
      </w:r>
      <w:r w:rsidR="006954D6">
        <w:t>t.</w:t>
      </w:r>
      <w:r>
        <w:t xml:space="preserve"> Si vous avez besoin d’aide pour utiliser</w:t>
      </w:r>
      <w:r w:rsidR="006954D6">
        <w:t xml:space="preserve"> </w:t>
      </w:r>
      <w:r w:rsidR="00BD1F33">
        <w:t>Connexion CAÉB</w:t>
      </w:r>
      <w:r w:rsidR="006954D6">
        <w:t xml:space="preserve">, </w:t>
      </w:r>
      <w:r>
        <w:t>communiquez avec le Centre de c</w:t>
      </w:r>
      <w:r w:rsidR="006954D6">
        <w:t xml:space="preserve">ontact </w:t>
      </w:r>
      <w:r>
        <w:t>au</w:t>
      </w:r>
      <w:r w:rsidR="006954D6">
        <w:t xml:space="preserve"> 1-855-655-2273</w:t>
      </w:r>
      <w:r>
        <w:t>, ou par courriel à l’adresse</w:t>
      </w:r>
      <w:r w:rsidR="006954D6">
        <w:t xml:space="preserve"> </w:t>
      </w:r>
      <w:hyperlink r:id="rId12" w:history="1">
        <w:r w:rsidRPr="00F70817">
          <w:rPr>
            <w:rStyle w:val="Hyperlink"/>
          </w:rPr>
          <w:t>aide@bibliocaeb.ca</w:t>
        </w:r>
      </w:hyperlink>
      <w:r w:rsidR="00A25A60">
        <w:rPr>
          <w:rStyle w:val="Hyperlink"/>
        </w:rPr>
        <w:t xml:space="preserve"> a-i-d-e</w:t>
      </w:r>
      <w:r w:rsidR="00783833">
        <w:rPr>
          <w:rStyle w:val="Hyperlink"/>
        </w:rPr>
        <w:t xml:space="preserve"> </w:t>
      </w:r>
      <w:r w:rsidR="004D1E85">
        <w:rPr>
          <w:rStyle w:val="Hyperlink"/>
        </w:rPr>
        <w:t>arobase b-i-b-l-i</w:t>
      </w:r>
      <w:r w:rsidR="00C057A5">
        <w:rPr>
          <w:rStyle w:val="Hyperlink"/>
        </w:rPr>
        <w:t>-</w:t>
      </w:r>
      <w:r w:rsidR="004D1E85">
        <w:rPr>
          <w:rStyle w:val="Hyperlink"/>
        </w:rPr>
        <w:t>o</w:t>
      </w:r>
      <w:r w:rsidR="00CD337E">
        <w:rPr>
          <w:rStyle w:val="Hyperlink"/>
        </w:rPr>
        <w:t>-</w:t>
      </w:r>
      <w:r w:rsidR="004D1E85">
        <w:rPr>
          <w:rStyle w:val="Hyperlink"/>
        </w:rPr>
        <w:t>c-a-e-b point c-a</w:t>
      </w:r>
      <w:r w:rsidR="006954D6">
        <w:t>.</w:t>
      </w:r>
      <w:r>
        <w:t xml:space="preserve"> Merci de votre attention</w:t>
      </w:r>
      <w:r w:rsidR="006954D6">
        <w:t>.</w:t>
      </w:r>
      <w:bookmarkEnd w:id="0"/>
    </w:p>
    <w:sectPr w:rsidR="00E84D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71F3" w14:textId="77777777" w:rsidR="00CF74F6" w:rsidRDefault="00CF74F6" w:rsidP="00E80AF0">
      <w:pPr>
        <w:spacing w:after="0" w:line="240" w:lineRule="auto"/>
      </w:pPr>
      <w:r>
        <w:separator/>
      </w:r>
    </w:p>
  </w:endnote>
  <w:endnote w:type="continuationSeparator" w:id="0">
    <w:p w14:paraId="1C6B8174" w14:textId="77777777" w:rsidR="00CF74F6" w:rsidRDefault="00CF74F6" w:rsidP="00E80AF0">
      <w:pPr>
        <w:spacing w:after="0" w:line="240" w:lineRule="auto"/>
      </w:pPr>
      <w:r>
        <w:continuationSeparator/>
      </w:r>
    </w:p>
  </w:endnote>
  <w:endnote w:type="continuationNotice" w:id="1">
    <w:p w14:paraId="5B0BDB1A" w14:textId="77777777" w:rsidR="00CF74F6" w:rsidRDefault="00CF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E141" w14:textId="77777777" w:rsidR="00E80AF0" w:rsidRDefault="00E8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B6B9" w14:textId="77777777" w:rsidR="00E80AF0" w:rsidRDefault="00E8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DDC1" w14:textId="77777777" w:rsidR="00E80AF0" w:rsidRDefault="00E8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EB0D" w14:textId="77777777" w:rsidR="00CF74F6" w:rsidRDefault="00CF74F6" w:rsidP="00E80AF0">
      <w:pPr>
        <w:spacing w:after="0" w:line="240" w:lineRule="auto"/>
      </w:pPr>
      <w:r>
        <w:separator/>
      </w:r>
    </w:p>
  </w:footnote>
  <w:footnote w:type="continuationSeparator" w:id="0">
    <w:p w14:paraId="199D8055" w14:textId="77777777" w:rsidR="00CF74F6" w:rsidRDefault="00CF74F6" w:rsidP="00E80AF0">
      <w:pPr>
        <w:spacing w:after="0" w:line="240" w:lineRule="auto"/>
      </w:pPr>
      <w:r>
        <w:continuationSeparator/>
      </w:r>
    </w:p>
  </w:footnote>
  <w:footnote w:type="continuationNotice" w:id="1">
    <w:p w14:paraId="1ED3DCB7" w14:textId="77777777" w:rsidR="00CF74F6" w:rsidRDefault="00CF7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A19E" w14:textId="77777777" w:rsidR="00E80AF0" w:rsidRDefault="00E80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E30D" w14:textId="77777777" w:rsidR="00E80AF0" w:rsidRDefault="00E80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A168" w14:textId="77777777" w:rsidR="00E80AF0" w:rsidRDefault="00E80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74AF9"/>
    <w:multiLevelType w:val="hybridMultilevel"/>
    <w:tmpl w:val="7542EAE2"/>
    <w:lvl w:ilvl="0" w:tplc="D09685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38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F05976"/>
    <w:rsid w:val="000213FA"/>
    <w:rsid w:val="00022F36"/>
    <w:rsid w:val="000251A6"/>
    <w:rsid w:val="00027788"/>
    <w:rsid w:val="0003578A"/>
    <w:rsid w:val="00043555"/>
    <w:rsid w:val="000437C3"/>
    <w:rsid w:val="000501AE"/>
    <w:rsid w:val="00053ED5"/>
    <w:rsid w:val="00055270"/>
    <w:rsid w:val="00064608"/>
    <w:rsid w:val="0007285B"/>
    <w:rsid w:val="0007387C"/>
    <w:rsid w:val="00073CEB"/>
    <w:rsid w:val="0008010D"/>
    <w:rsid w:val="00080E27"/>
    <w:rsid w:val="00084E9B"/>
    <w:rsid w:val="000A06C8"/>
    <w:rsid w:val="000A0DE7"/>
    <w:rsid w:val="000A5AEC"/>
    <w:rsid w:val="000B38EF"/>
    <w:rsid w:val="000C1229"/>
    <w:rsid w:val="000C51DB"/>
    <w:rsid w:val="000C53F8"/>
    <w:rsid w:val="000D65D3"/>
    <w:rsid w:val="000F68A7"/>
    <w:rsid w:val="001066A7"/>
    <w:rsid w:val="001122D7"/>
    <w:rsid w:val="00116558"/>
    <w:rsid w:val="001216EB"/>
    <w:rsid w:val="00127A3B"/>
    <w:rsid w:val="00130E94"/>
    <w:rsid w:val="001323F9"/>
    <w:rsid w:val="00135FEB"/>
    <w:rsid w:val="001424C5"/>
    <w:rsid w:val="0014749B"/>
    <w:rsid w:val="00153642"/>
    <w:rsid w:val="00156262"/>
    <w:rsid w:val="00156E5A"/>
    <w:rsid w:val="0017049F"/>
    <w:rsid w:val="001749FF"/>
    <w:rsid w:val="00187BAA"/>
    <w:rsid w:val="00192A04"/>
    <w:rsid w:val="001A1F6B"/>
    <w:rsid w:val="001A30C3"/>
    <w:rsid w:val="001B038B"/>
    <w:rsid w:val="001C151D"/>
    <w:rsid w:val="001D0A4A"/>
    <w:rsid w:val="001D42E7"/>
    <w:rsid w:val="001D452F"/>
    <w:rsid w:val="001D7AA1"/>
    <w:rsid w:val="001E3C82"/>
    <w:rsid w:val="001E5981"/>
    <w:rsid w:val="001E6D1A"/>
    <w:rsid w:val="001F01E7"/>
    <w:rsid w:val="001F1E1F"/>
    <w:rsid w:val="001F34D0"/>
    <w:rsid w:val="001F378E"/>
    <w:rsid w:val="001F3932"/>
    <w:rsid w:val="0020132D"/>
    <w:rsid w:val="0020322E"/>
    <w:rsid w:val="00205FCF"/>
    <w:rsid w:val="0020621D"/>
    <w:rsid w:val="002142BF"/>
    <w:rsid w:val="00225D87"/>
    <w:rsid w:val="002338E0"/>
    <w:rsid w:val="0023503D"/>
    <w:rsid w:val="002426FB"/>
    <w:rsid w:val="002437DB"/>
    <w:rsid w:val="00246A60"/>
    <w:rsid w:val="00261C3E"/>
    <w:rsid w:val="002664AE"/>
    <w:rsid w:val="0027026E"/>
    <w:rsid w:val="00275EDF"/>
    <w:rsid w:val="002835B7"/>
    <w:rsid w:val="00284624"/>
    <w:rsid w:val="00286B81"/>
    <w:rsid w:val="002965F8"/>
    <w:rsid w:val="002B45C4"/>
    <w:rsid w:val="002C637E"/>
    <w:rsid w:val="002D2700"/>
    <w:rsid w:val="002E00AF"/>
    <w:rsid w:val="002E5202"/>
    <w:rsid w:val="002F3079"/>
    <w:rsid w:val="002F4BDF"/>
    <w:rsid w:val="002F67C6"/>
    <w:rsid w:val="00304AD6"/>
    <w:rsid w:val="0032163F"/>
    <w:rsid w:val="0032273F"/>
    <w:rsid w:val="00326355"/>
    <w:rsid w:val="00326EB0"/>
    <w:rsid w:val="00337226"/>
    <w:rsid w:val="00346C2E"/>
    <w:rsid w:val="003541C8"/>
    <w:rsid w:val="00362CEA"/>
    <w:rsid w:val="00366EB1"/>
    <w:rsid w:val="00370792"/>
    <w:rsid w:val="00372164"/>
    <w:rsid w:val="0037760C"/>
    <w:rsid w:val="00377D10"/>
    <w:rsid w:val="003832A7"/>
    <w:rsid w:val="003A00DC"/>
    <w:rsid w:val="003A4E19"/>
    <w:rsid w:val="003A7C55"/>
    <w:rsid w:val="003B2104"/>
    <w:rsid w:val="003B29BC"/>
    <w:rsid w:val="003C1977"/>
    <w:rsid w:val="003C76A2"/>
    <w:rsid w:val="003D0DDB"/>
    <w:rsid w:val="003E178F"/>
    <w:rsid w:val="003E1C63"/>
    <w:rsid w:val="003E53E4"/>
    <w:rsid w:val="003F027A"/>
    <w:rsid w:val="003F5A7F"/>
    <w:rsid w:val="003F63AF"/>
    <w:rsid w:val="00406218"/>
    <w:rsid w:val="004233D5"/>
    <w:rsid w:val="00426420"/>
    <w:rsid w:val="00435666"/>
    <w:rsid w:val="00454EFB"/>
    <w:rsid w:val="00457EC9"/>
    <w:rsid w:val="00460038"/>
    <w:rsid w:val="00460601"/>
    <w:rsid w:val="004656EB"/>
    <w:rsid w:val="00471EA2"/>
    <w:rsid w:val="004801A5"/>
    <w:rsid w:val="0048070D"/>
    <w:rsid w:val="004853F3"/>
    <w:rsid w:val="00486145"/>
    <w:rsid w:val="004916BF"/>
    <w:rsid w:val="0049438B"/>
    <w:rsid w:val="004A352F"/>
    <w:rsid w:val="004B43EC"/>
    <w:rsid w:val="004B792A"/>
    <w:rsid w:val="004B7B8C"/>
    <w:rsid w:val="004C6520"/>
    <w:rsid w:val="004D1E85"/>
    <w:rsid w:val="004D5D3F"/>
    <w:rsid w:val="004E083A"/>
    <w:rsid w:val="004F3090"/>
    <w:rsid w:val="00500535"/>
    <w:rsid w:val="00507C1B"/>
    <w:rsid w:val="005100D6"/>
    <w:rsid w:val="0051409C"/>
    <w:rsid w:val="005161CD"/>
    <w:rsid w:val="005215A6"/>
    <w:rsid w:val="00525A05"/>
    <w:rsid w:val="00531E71"/>
    <w:rsid w:val="0054210D"/>
    <w:rsid w:val="00543BDE"/>
    <w:rsid w:val="00545FDE"/>
    <w:rsid w:val="0055104C"/>
    <w:rsid w:val="00551621"/>
    <w:rsid w:val="00551B45"/>
    <w:rsid w:val="00552EB4"/>
    <w:rsid w:val="0056530D"/>
    <w:rsid w:val="00576BB1"/>
    <w:rsid w:val="00592D43"/>
    <w:rsid w:val="00595256"/>
    <w:rsid w:val="005A6600"/>
    <w:rsid w:val="005A79CB"/>
    <w:rsid w:val="005B0F1C"/>
    <w:rsid w:val="005C03FF"/>
    <w:rsid w:val="005C11AA"/>
    <w:rsid w:val="005C2898"/>
    <w:rsid w:val="005C70FA"/>
    <w:rsid w:val="005D3BE8"/>
    <w:rsid w:val="005D5964"/>
    <w:rsid w:val="005D7A25"/>
    <w:rsid w:val="005E00EC"/>
    <w:rsid w:val="005E0A4D"/>
    <w:rsid w:val="005E2DFE"/>
    <w:rsid w:val="005F6C78"/>
    <w:rsid w:val="0060471B"/>
    <w:rsid w:val="00607E80"/>
    <w:rsid w:val="006142D9"/>
    <w:rsid w:val="00631107"/>
    <w:rsid w:val="0063572D"/>
    <w:rsid w:val="0064405F"/>
    <w:rsid w:val="00671FD8"/>
    <w:rsid w:val="00674DA2"/>
    <w:rsid w:val="006828BD"/>
    <w:rsid w:val="00687C56"/>
    <w:rsid w:val="006954D6"/>
    <w:rsid w:val="006A31F8"/>
    <w:rsid w:val="006A364E"/>
    <w:rsid w:val="006A36B0"/>
    <w:rsid w:val="006B0F7D"/>
    <w:rsid w:val="006B4C13"/>
    <w:rsid w:val="006B5344"/>
    <w:rsid w:val="006E27BD"/>
    <w:rsid w:val="00711528"/>
    <w:rsid w:val="00714CC8"/>
    <w:rsid w:val="007166A9"/>
    <w:rsid w:val="00733C11"/>
    <w:rsid w:val="00735702"/>
    <w:rsid w:val="00735E72"/>
    <w:rsid w:val="0074357C"/>
    <w:rsid w:val="0075470B"/>
    <w:rsid w:val="007676E9"/>
    <w:rsid w:val="00783833"/>
    <w:rsid w:val="0078472C"/>
    <w:rsid w:val="00787115"/>
    <w:rsid w:val="007900C1"/>
    <w:rsid w:val="00793BD7"/>
    <w:rsid w:val="007A35F4"/>
    <w:rsid w:val="007A4615"/>
    <w:rsid w:val="007B361C"/>
    <w:rsid w:val="007B4C72"/>
    <w:rsid w:val="007C05E9"/>
    <w:rsid w:val="007D6CAD"/>
    <w:rsid w:val="007E0203"/>
    <w:rsid w:val="007E3372"/>
    <w:rsid w:val="00804A3E"/>
    <w:rsid w:val="0082150A"/>
    <w:rsid w:val="008265A4"/>
    <w:rsid w:val="0082763D"/>
    <w:rsid w:val="008326CF"/>
    <w:rsid w:val="00847E32"/>
    <w:rsid w:val="00852114"/>
    <w:rsid w:val="00860663"/>
    <w:rsid w:val="00863022"/>
    <w:rsid w:val="008664F5"/>
    <w:rsid w:val="008728FA"/>
    <w:rsid w:val="008744B2"/>
    <w:rsid w:val="00877B99"/>
    <w:rsid w:val="00881277"/>
    <w:rsid w:val="008C05AE"/>
    <w:rsid w:val="008D3249"/>
    <w:rsid w:val="008E3B9D"/>
    <w:rsid w:val="008E74D6"/>
    <w:rsid w:val="008F4610"/>
    <w:rsid w:val="00907342"/>
    <w:rsid w:val="00910510"/>
    <w:rsid w:val="009208F2"/>
    <w:rsid w:val="0092197D"/>
    <w:rsid w:val="00927EC7"/>
    <w:rsid w:val="00933BF6"/>
    <w:rsid w:val="00933DB6"/>
    <w:rsid w:val="00943AB0"/>
    <w:rsid w:val="009549C0"/>
    <w:rsid w:val="009649D8"/>
    <w:rsid w:val="00973F67"/>
    <w:rsid w:val="00974D39"/>
    <w:rsid w:val="009840A3"/>
    <w:rsid w:val="00997A81"/>
    <w:rsid w:val="009A1835"/>
    <w:rsid w:val="009A727A"/>
    <w:rsid w:val="009B6578"/>
    <w:rsid w:val="009C0FF7"/>
    <w:rsid w:val="009C2519"/>
    <w:rsid w:val="009C5C2F"/>
    <w:rsid w:val="009C78FA"/>
    <w:rsid w:val="009D36D5"/>
    <w:rsid w:val="009D7527"/>
    <w:rsid w:val="009E184A"/>
    <w:rsid w:val="009E3FF8"/>
    <w:rsid w:val="009E7532"/>
    <w:rsid w:val="009E7B0A"/>
    <w:rsid w:val="009F0FD5"/>
    <w:rsid w:val="00A017EF"/>
    <w:rsid w:val="00A02DAF"/>
    <w:rsid w:val="00A05130"/>
    <w:rsid w:val="00A058B1"/>
    <w:rsid w:val="00A06955"/>
    <w:rsid w:val="00A10112"/>
    <w:rsid w:val="00A1306D"/>
    <w:rsid w:val="00A156E7"/>
    <w:rsid w:val="00A25A60"/>
    <w:rsid w:val="00A31D4E"/>
    <w:rsid w:val="00A35E5E"/>
    <w:rsid w:val="00A40472"/>
    <w:rsid w:val="00A43576"/>
    <w:rsid w:val="00A479E2"/>
    <w:rsid w:val="00A57577"/>
    <w:rsid w:val="00A57D67"/>
    <w:rsid w:val="00A62523"/>
    <w:rsid w:val="00A678C5"/>
    <w:rsid w:val="00A71D45"/>
    <w:rsid w:val="00A7244C"/>
    <w:rsid w:val="00A827FD"/>
    <w:rsid w:val="00A8751D"/>
    <w:rsid w:val="00AA3748"/>
    <w:rsid w:val="00AA5B41"/>
    <w:rsid w:val="00AB7882"/>
    <w:rsid w:val="00AC0A23"/>
    <w:rsid w:val="00AC3DF1"/>
    <w:rsid w:val="00AD4CC1"/>
    <w:rsid w:val="00AF2017"/>
    <w:rsid w:val="00AF3A4D"/>
    <w:rsid w:val="00AF51AE"/>
    <w:rsid w:val="00B00655"/>
    <w:rsid w:val="00B01397"/>
    <w:rsid w:val="00B06DFF"/>
    <w:rsid w:val="00B11050"/>
    <w:rsid w:val="00B115F3"/>
    <w:rsid w:val="00B4420E"/>
    <w:rsid w:val="00B4482C"/>
    <w:rsid w:val="00B74476"/>
    <w:rsid w:val="00B91AE8"/>
    <w:rsid w:val="00B9742C"/>
    <w:rsid w:val="00BA1928"/>
    <w:rsid w:val="00BA779C"/>
    <w:rsid w:val="00BB2232"/>
    <w:rsid w:val="00BB5E7F"/>
    <w:rsid w:val="00BC2382"/>
    <w:rsid w:val="00BD118B"/>
    <w:rsid w:val="00BD1F33"/>
    <w:rsid w:val="00BF184E"/>
    <w:rsid w:val="00BF46CA"/>
    <w:rsid w:val="00C057A5"/>
    <w:rsid w:val="00C070C1"/>
    <w:rsid w:val="00C17C52"/>
    <w:rsid w:val="00C23335"/>
    <w:rsid w:val="00C36898"/>
    <w:rsid w:val="00C36CD1"/>
    <w:rsid w:val="00C57AAD"/>
    <w:rsid w:val="00C629B7"/>
    <w:rsid w:val="00C640C9"/>
    <w:rsid w:val="00C64F44"/>
    <w:rsid w:val="00C72142"/>
    <w:rsid w:val="00C7280E"/>
    <w:rsid w:val="00C77153"/>
    <w:rsid w:val="00C923F3"/>
    <w:rsid w:val="00C951AB"/>
    <w:rsid w:val="00CA10D7"/>
    <w:rsid w:val="00CA7B70"/>
    <w:rsid w:val="00CB116D"/>
    <w:rsid w:val="00CB19AE"/>
    <w:rsid w:val="00CB1CE9"/>
    <w:rsid w:val="00CB2DB0"/>
    <w:rsid w:val="00CB643C"/>
    <w:rsid w:val="00CB7B7C"/>
    <w:rsid w:val="00CC5626"/>
    <w:rsid w:val="00CD1EFB"/>
    <w:rsid w:val="00CD2B78"/>
    <w:rsid w:val="00CD337E"/>
    <w:rsid w:val="00CE0198"/>
    <w:rsid w:val="00CE3909"/>
    <w:rsid w:val="00CF6E27"/>
    <w:rsid w:val="00CF74F6"/>
    <w:rsid w:val="00D050AA"/>
    <w:rsid w:val="00D12584"/>
    <w:rsid w:val="00D13C4A"/>
    <w:rsid w:val="00D22939"/>
    <w:rsid w:val="00D33C2C"/>
    <w:rsid w:val="00D57AB9"/>
    <w:rsid w:val="00D6208D"/>
    <w:rsid w:val="00D72D4C"/>
    <w:rsid w:val="00D927DF"/>
    <w:rsid w:val="00D96E43"/>
    <w:rsid w:val="00D973F3"/>
    <w:rsid w:val="00D97942"/>
    <w:rsid w:val="00DA522D"/>
    <w:rsid w:val="00DA6CC2"/>
    <w:rsid w:val="00DC6ABC"/>
    <w:rsid w:val="00DE4D79"/>
    <w:rsid w:val="00DE5D8D"/>
    <w:rsid w:val="00DF1FE9"/>
    <w:rsid w:val="00DF40C6"/>
    <w:rsid w:val="00E03DEE"/>
    <w:rsid w:val="00E07979"/>
    <w:rsid w:val="00E228CC"/>
    <w:rsid w:val="00E26A47"/>
    <w:rsid w:val="00E332CD"/>
    <w:rsid w:val="00E54625"/>
    <w:rsid w:val="00E563F3"/>
    <w:rsid w:val="00E66449"/>
    <w:rsid w:val="00E703DB"/>
    <w:rsid w:val="00E708B9"/>
    <w:rsid w:val="00E80AF0"/>
    <w:rsid w:val="00E81DF4"/>
    <w:rsid w:val="00E84D01"/>
    <w:rsid w:val="00E9424A"/>
    <w:rsid w:val="00EA69E8"/>
    <w:rsid w:val="00EB12DE"/>
    <w:rsid w:val="00EC29C5"/>
    <w:rsid w:val="00EC5980"/>
    <w:rsid w:val="00ED6FC0"/>
    <w:rsid w:val="00ED70E7"/>
    <w:rsid w:val="00EE463D"/>
    <w:rsid w:val="00EE5A3D"/>
    <w:rsid w:val="00EE613F"/>
    <w:rsid w:val="00EF04C1"/>
    <w:rsid w:val="00EF1C36"/>
    <w:rsid w:val="00EF2018"/>
    <w:rsid w:val="00EF4D26"/>
    <w:rsid w:val="00F00734"/>
    <w:rsid w:val="00F06F80"/>
    <w:rsid w:val="00F11184"/>
    <w:rsid w:val="00F11A75"/>
    <w:rsid w:val="00F211C3"/>
    <w:rsid w:val="00F32711"/>
    <w:rsid w:val="00F37FA3"/>
    <w:rsid w:val="00F43F34"/>
    <w:rsid w:val="00F47A6B"/>
    <w:rsid w:val="00F5583E"/>
    <w:rsid w:val="00F6103A"/>
    <w:rsid w:val="00F85685"/>
    <w:rsid w:val="00F91D1A"/>
    <w:rsid w:val="00F95340"/>
    <w:rsid w:val="00FB3567"/>
    <w:rsid w:val="00FC3C9C"/>
    <w:rsid w:val="00FC70AA"/>
    <w:rsid w:val="00FE37F9"/>
    <w:rsid w:val="00FE6A2C"/>
    <w:rsid w:val="00FE797F"/>
    <w:rsid w:val="00FF41C1"/>
    <w:rsid w:val="00FF5E63"/>
    <w:rsid w:val="03971D8F"/>
    <w:rsid w:val="0532EDF0"/>
    <w:rsid w:val="196661C6"/>
    <w:rsid w:val="1CAD3D4C"/>
    <w:rsid w:val="21665EF7"/>
    <w:rsid w:val="22734A47"/>
    <w:rsid w:val="23022F58"/>
    <w:rsid w:val="271695BF"/>
    <w:rsid w:val="2B365E2F"/>
    <w:rsid w:val="3EA7F624"/>
    <w:rsid w:val="3FF05976"/>
    <w:rsid w:val="4173580B"/>
    <w:rsid w:val="4211E3AC"/>
    <w:rsid w:val="423166A8"/>
    <w:rsid w:val="53F1D323"/>
    <w:rsid w:val="5C0AF8B1"/>
    <w:rsid w:val="5FF29467"/>
    <w:rsid w:val="60487E57"/>
    <w:rsid w:val="6AB36335"/>
    <w:rsid w:val="6B0A575A"/>
    <w:rsid w:val="7471002F"/>
    <w:rsid w:val="7CC6ED98"/>
    <w:rsid w:val="7F87D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5976"/>
  <w15:chartTrackingRefBased/>
  <w15:docId w15:val="{EBB14DDA-9708-43A9-8163-3D04B6A2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EC"/>
    <w:rPr>
      <w:rFonts w:ascii="Arial" w:hAnsi="Arial"/>
      <w:sz w:val="28"/>
      <w:lang w:val="fr-CA"/>
    </w:rPr>
  </w:style>
  <w:style w:type="paragraph" w:styleId="Heading1">
    <w:name w:val="heading 1"/>
    <w:basedOn w:val="Normal"/>
    <w:next w:val="Normal"/>
    <w:link w:val="Heading1Char"/>
    <w:uiPriority w:val="9"/>
    <w:qFormat/>
    <w:rsid w:val="00907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34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0621D"/>
    <w:rPr>
      <w:color w:val="0563C1" w:themeColor="hyperlink"/>
      <w:u w:val="single"/>
    </w:rPr>
  </w:style>
  <w:style w:type="character" w:styleId="UnresolvedMention">
    <w:name w:val="Unresolved Mention"/>
    <w:basedOn w:val="DefaultParagraphFont"/>
    <w:uiPriority w:val="99"/>
    <w:semiHidden/>
    <w:unhideWhenUsed/>
    <w:rsid w:val="0020621D"/>
    <w:rPr>
      <w:color w:val="605E5C"/>
      <w:shd w:val="clear" w:color="auto" w:fill="E1DFDD"/>
    </w:rPr>
  </w:style>
  <w:style w:type="character" w:styleId="CommentReference">
    <w:name w:val="annotation reference"/>
    <w:basedOn w:val="DefaultParagraphFont"/>
    <w:uiPriority w:val="99"/>
    <w:semiHidden/>
    <w:unhideWhenUsed/>
    <w:rsid w:val="005C70FA"/>
    <w:rPr>
      <w:sz w:val="16"/>
      <w:szCs w:val="16"/>
    </w:rPr>
  </w:style>
  <w:style w:type="paragraph" w:styleId="CommentText">
    <w:name w:val="annotation text"/>
    <w:basedOn w:val="Normal"/>
    <w:link w:val="CommentTextChar"/>
    <w:uiPriority w:val="99"/>
    <w:unhideWhenUsed/>
    <w:rsid w:val="005C70FA"/>
    <w:pPr>
      <w:spacing w:line="240" w:lineRule="auto"/>
    </w:pPr>
    <w:rPr>
      <w:sz w:val="20"/>
      <w:szCs w:val="20"/>
    </w:rPr>
  </w:style>
  <w:style w:type="character" w:customStyle="1" w:styleId="CommentTextChar">
    <w:name w:val="Comment Text Char"/>
    <w:basedOn w:val="DefaultParagraphFont"/>
    <w:link w:val="CommentText"/>
    <w:uiPriority w:val="99"/>
    <w:rsid w:val="005C70FA"/>
    <w:rPr>
      <w:sz w:val="20"/>
      <w:szCs w:val="20"/>
    </w:rPr>
  </w:style>
  <w:style w:type="paragraph" w:styleId="CommentSubject">
    <w:name w:val="annotation subject"/>
    <w:basedOn w:val="CommentText"/>
    <w:next w:val="CommentText"/>
    <w:link w:val="CommentSubjectChar"/>
    <w:uiPriority w:val="99"/>
    <w:semiHidden/>
    <w:unhideWhenUsed/>
    <w:rsid w:val="005C70FA"/>
    <w:rPr>
      <w:b/>
      <w:bCs/>
    </w:rPr>
  </w:style>
  <w:style w:type="character" w:customStyle="1" w:styleId="CommentSubjectChar">
    <w:name w:val="Comment Subject Char"/>
    <w:basedOn w:val="CommentTextChar"/>
    <w:link w:val="CommentSubject"/>
    <w:uiPriority w:val="99"/>
    <w:semiHidden/>
    <w:rsid w:val="005C70FA"/>
    <w:rPr>
      <w:b/>
      <w:bCs/>
      <w:sz w:val="20"/>
      <w:szCs w:val="20"/>
    </w:rPr>
  </w:style>
  <w:style w:type="paragraph" w:styleId="ListParagraph">
    <w:name w:val="List Paragraph"/>
    <w:basedOn w:val="Normal"/>
    <w:uiPriority w:val="34"/>
    <w:qFormat/>
    <w:rsid w:val="00607E80"/>
    <w:pPr>
      <w:ind w:left="720"/>
      <w:contextualSpacing/>
    </w:pPr>
  </w:style>
  <w:style w:type="table" w:styleId="TableGrid">
    <w:name w:val="Table Grid"/>
    <w:basedOn w:val="TableNormal"/>
    <w:uiPriority w:val="39"/>
    <w:rsid w:val="00B7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AF0"/>
    <w:pPr>
      <w:tabs>
        <w:tab w:val="center" w:pos="4703"/>
        <w:tab w:val="right" w:pos="9406"/>
      </w:tabs>
      <w:spacing w:after="0" w:line="240" w:lineRule="auto"/>
    </w:pPr>
  </w:style>
  <w:style w:type="character" w:customStyle="1" w:styleId="HeaderChar">
    <w:name w:val="Header Char"/>
    <w:basedOn w:val="DefaultParagraphFont"/>
    <w:link w:val="Header"/>
    <w:uiPriority w:val="99"/>
    <w:rsid w:val="00E80AF0"/>
    <w:rPr>
      <w:rFonts w:ascii="Arial" w:hAnsi="Arial"/>
      <w:noProof/>
      <w:sz w:val="28"/>
      <w:lang w:val="fr-CA"/>
    </w:rPr>
  </w:style>
  <w:style w:type="paragraph" w:styleId="Footer">
    <w:name w:val="footer"/>
    <w:basedOn w:val="Normal"/>
    <w:link w:val="FooterChar"/>
    <w:uiPriority w:val="99"/>
    <w:unhideWhenUsed/>
    <w:rsid w:val="00E80AF0"/>
    <w:pPr>
      <w:tabs>
        <w:tab w:val="center" w:pos="4703"/>
        <w:tab w:val="right" w:pos="9406"/>
      </w:tabs>
      <w:spacing w:after="0" w:line="240" w:lineRule="auto"/>
    </w:pPr>
  </w:style>
  <w:style w:type="character" w:customStyle="1" w:styleId="FooterChar">
    <w:name w:val="Footer Char"/>
    <w:basedOn w:val="DefaultParagraphFont"/>
    <w:link w:val="Footer"/>
    <w:uiPriority w:val="99"/>
    <w:rsid w:val="00E80AF0"/>
    <w:rPr>
      <w:rFonts w:ascii="Arial" w:hAnsi="Arial"/>
      <w:noProof/>
      <w:sz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de@bibliocaeb.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lalibrary.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8" ma:contentTypeDescription="Create a new document." ma:contentTypeScope="" ma:versionID="496e4034b8f46ffa70a4e3dddf82a372">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a2c0e48c88d5cdde11ec31a3ce64b5a3"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SharedWithUsers xmlns="d8838bea-bcac-41ad-91f9-c646e9be633d">
      <UserInfo>
        <DisplayName>Karen McKay</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0D1-4DB9-48CB-87C6-F4692108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4EFAF-F290-4A66-9B90-2A87177994F3}">
  <ds:schemaRefs>
    <ds:schemaRef ds:uri="http://schemas.microsoft.com/sharepoint/v3/contenttype/forms"/>
  </ds:schemaRefs>
</ds:datastoreItem>
</file>

<file path=customXml/itemProps3.xml><?xml version="1.0" encoding="utf-8"?>
<ds:datastoreItem xmlns:ds="http://schemas.openxmlformats.org/officeDocument/2006/customXml" ds:itemID="{B5A80598-1AD3-486C-BBD8-AEB26A16CBFF}">
  <ds:schemaRefs>
    <ds:schemaRef ds:uri="http://purl.org/dc/dcmitype/"/>
    <ds:schemaRef ds:uri="http://schemas.microsoft.com/office/infopath/2007/PartnerControls"/>
    <ds:schemaRef ds:uri="7a063f01-faea-4c9e-8a02-d223cffde0c5"/>
    <ds:schemaRef ds:uri="d8838bea-bcac-41ad-91f9-c646e9be633d"/>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8D46BE7-64CA-449E-94F4-32F27105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Pickering</dc:creator>
  <cp:keywords/>
  <dc:description/>
  <cp:lastModifiedBy>Holly Pickering</cp:lastModifiedBy>
  <cp:revision>2</cp:revision>
  <dcterms:created xsi:type="dcterms:W3CDTF">2023-06-03T01:30:00Z</dcterms:created>
  <dcterms:modified xsi:type="dcterms:W3CDTF">2023-06-03T01:30:00Z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